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EC4" w:rsidRPr="00C9142C" w:rsidRDefault="00487EC4" w:rsidP="00487EC4">
      <w:pPr>
        <w:bidi/>
        <w:spacing w:after="0" w:line="300" w:lineRule="atLeast"/>
        <w:ind w:left="150"/>
        <w:rPr>
          <w:rFonts w:ascii="Times New Roman" w:eastAsia="Times New Roman" w:hAnsi="Times New Roman" w:cs="B Badr"/>
          <w:sz w:val="24"/>
          <w:szCs w:val="24"/>
        </w:rPr>
      </w:pPr>
      <w:r w:rsidRPr="00C9142C">
        <w:rPr>
          <w:rFonts w:ascii="Times New Roman" w:eastAsia="Times New Roman" w:hAnsi="Times New Roman" w:cs="B Badr"/>
          <w:b/>
          <w:bCs/>
          <w:sz w:val="27"/>
          <w:szCs w:val="27"/>
          <w:rtl/>
        </w:rPr>
        <w:t>احكام روزه</w:t>
      </w:r>
      <w:r w:rsidRPr="00C9142C">
        <w:rPr>
          <w:rFonts w:ascii="Times New Roman" w:eastAsia="Times New Roman" w:hAnsi="Times New Roman" w:cs="B Badr"/>
          <w:b/>
          <w:bCs/>
          <w:sz w:val="27"/>
          <w:szCs w:val="27"/>
          <w:rtl/>
        </w:rPr>
        <w:br/>
      </w:r>
      <w:r w:rsidRPr="00C9142C">
        <w:rPr>
          <w:rFonts w:ascii="Times New Roman" w:eastAsia="Times New Roman" w:hAnsi="Times New Roman" w:cs="B Badr"/>
          <w:b/>
          <w:bCs/>
          <w:sz w:val="24"/>
          <w:szCs w:val="24"/>
          <w:rtl/>
        </w:rPr>
        <w:t>(مطابق با نظر ده تن از مراجع عظام)</w:t>
      </w:r>
      <w:r w:rsidRPr="00C9142C">
        <w:rPr>
          <w:rFonts w:ascii="Times New Roman" w:eastAsia="Times New Roman" w:hAnsi="Times New Roman" w:cs="B Badr"/>
          <w:b/>
          <w:bCs/>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w:t>
      </w:r>
      <w:r w:rsidRPr="00C9142C">
        <w:rPr>
          <w:rFonts w:ascii="Times New Roman" w:eastAsia="Times New Roman" w:hAnsi="Times New Roman" w:cs="B Badr" w:hint="cs"/>
          <w:sz w:val="24"/>
          <w:szCs w:val="24"/>
          <w:rtl/>
        </w:rPr>
        <w:br/>
        <w:t>معاونت مطالعات راهبردى - اداره مشاوره و پاسخ</w:t>
      </w:r>
      <w:r w:rsidRPr="00C9142C">
        <w:rPr>
          <w:rFonts w:ascii="Times New Roman" w:eastAsia="Times New Roman" w:hAnsi="Times New Roman" w:cs="B Badr" w:hint="cs"/>
          <w:sz w:val="24"/>
          <w:szCs w:val="24"/>
          <w:rtl/>
        </w:rPr>
        <w:br/>
        <w:t>سرشناسه: حسينى، سيد مجتبى، 1345-.</w:t>
      </w:r>
      <w:r w:rsidRPr="00C9142C">
        <w:rPr>
          <w:rFonts w:ascii="Times New Roman" w:eastAsia="Times New Roman" w:hAnsi="Times New Roman" w:cs="B Badr" w:hint="cs"/>
          <w:sz w:val="24"/>
          <w:szCs w:val="24"/>
          <w:rtl/>
        </w:rPr>
        <w:br/>
        <w:t xml:space="preserve">عنوان و نام پديدآور: احكام روزه (مطابق با نظر ده تن از مراجع عظام) / سيد مجتبى </w:t>
      </w:r>
      <w:r w:rsidRPr="00C9142C">
        <w:rPr>
          <w:rFonts w:ascii="Times New Roman" w:eastAsia="Times New Roman" w:hAnsi="Times New Roman" w:cs="B Badr"/>
          <w:sz w:val="24"/>
          <w:szCs w:val="24"/>
          <w:rtl/>
        </w:rPr>
        <w:t>حسينى ؛ تنظيم و نظارت 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معاونت مطالعات راهبردى - اداره مشاوره و پاسخ.</w:t>
      </w:r>
      <w:r w:rsidRPr="00C9142C">
        <w:rPr>
          <w:rFonts w:ascii="Times New Roman" w:eastAsia="Times New Roman" w:hAnsi="Times New Roman" w:cs="B Badr" w:hint="cs"/>
          <w:sz w:val="24"/>
          <w:szCs w:val="24"/>
          <w:rtl/>
        </w:rPr>
        <w:br/>
        <w:t>مشخصات نشر: قم : 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دفتر نشر معارف، 1385.</w:t>
      </w:r>
      <w:r w:rsidRPr="00C9142C">
        <w:rPr>
          <w:rFonts w:ascii="Times New Roman" w:eastAsia="Times New Roman" w:hAnsi="Times New Roman" w:cs="B Badr" w:hint="cs"/>
          <w:sz w:val="24"/>
          <w:szCs w:val="24"/>
          <w:rtl/>
        </w:rPr>
        <w:br/>
        <w:t>مشخصات ظاهرى: 128 ص[ويراست دوم]</w:t>
      </w:r>
      <w:r w:rsidRPr="00C9142C">
        <w:rPr>
          <w:rFonts w:ascii="Times New Roman" w:eastAsia="Times New Roman" w:hAnsi="Times New Roman" w:cs="B Badr" w:hint="cs"/>
          <w:sz w:val="24"/>
          <w:szCs w:val="24"/>
          <w:rtl/>
        </w:rPr>
        <w:br/>
        <w:t>فروست: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پاسخ</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د</w:t>
      </w:r>
      <w:r w:rsidRPr="00C9142C">
        <w:rPr>
          <w:rFonts w:ascii="Times New Roman" w:eastAsia="Times New Roman" w:hAnsi="Times New Roman" w:cs="B Badr"/>
          <w:sz w:val="24"/>
          <w:szCs w:val="24"/>
          <w:rtl/>
        </w:rPr>
        <w:t>انشجويى ؛ دفتر هفدهم (احكام ؛ 3)</w:t>
      </w:r>
      <w:r w:rsidRPr="00C9142C">
        <w:rPr>
          <w:rFonts w:ascii="Times New Roman" w:eastAsia="Times New Roman" w:hAnsi="Times New Roman" w:cs="B Badr"/>
          <w:sz w:val="24"/>
          <w:szCs w:val="24"/>
          <w:rtl/>
        </w:rPr>
        <w:br/>
        <w:t>شابك: 000/15 ريال: 9-95-8523-964-978</w:t>
      </w:r>
      <w:r w:rsidRPr="00C9142C">
        <w:rPr>
          <w:rFonts w:ascii="Times New Roman" w:eastAsia="Times New Roman" w:hAnsi="Times New Roman" w:cs="B Badr"/>
          <w:sz w:val="24"/>
          <w:szCs w:val="24"/>
          <w:rtl/>
        </w:rPr>
        <w:br/>
        <w:t>يادداشت: كتابنامه : ص [127] - 128 ؛ همچنين به صورت زيرنويس.</w:t>
      </w:r>
      <w:r w:rsidRPr="00C9142C">
        <w:rPr>
          <w:rFonts w:ascii="Times New Roman" w:eastAsia="Times New Roman" w:hAnsi="Times New Roman" w:cs="B Badr"/>
          <w:sz w:val="24"/>
          <w:szCs w:val="24"/>
          <w:rtl/>
        </w:rPr>
        <w:br/>
        <w:t>موضوع: روزه --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پاسخ</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 موضوع: </w:t>
      </w:r>
      <w:r w:rsidRPr="00C9142C">
        <w:rPr>
          <w:rFonts w:ascii="Times New Roman" w:eastAsia="Times New Roman" w:hAnsi="Times New Roman" w:cs="B Badr"/>
          <w:sz w:val="24"/>
          <w:szCs w:val="24"/>
        </w:rPr>
        <w:t>Fasting (Islam) -- Questions and answers</w:t>
      </w:r>
      <w:r w:rsidRPr="00C9142C">
        <w:rPr>
          <w:rFonts w:ascii="Times New Roman" w:eastAsia="Times New Roman" w:hAnsi="Times New Roman" w:cs="B Badr"/>
          <w:sz w:val="24"/>
          <w:szCs w:val="24"/>
          <w:rtl/>
        </w:rPr>
        <w:br/>
        <w:t xml:space="preserve">موضوع: فتواهاى شيعه -- قرن 14. موضوع: </w:t>
      </w:r>
      <w:r w:rsidRPr="00C9142C">
        <w:rPr>
          <w:rFonts w:ascii="Times New Roman" w:eastAsia="Times New Roman" w:hAnsi="Times New Roman" w:cs="B Badr"/>
          <w:sz w:val="24"/>
          <w:szCs w:val="24"/>
        </w:rPr>
        <w:t>Fatwas, Shiites -- 20th century</w:t>
      </w:r>
      <w:r w:rsidRPr="00C9142C">
        <w:rPr>
          <w:rFonts w:ascii="Times New Roman" w:eastAsia="Times New Roman" w:hAnsi="Times New Roman" w:cs="B Badr"/>
          <w:sz w:val="24"/>
          <w:szCs w:val="24"/>
          <w:rtl/>
        </w:rPr>
        <w:br/>
        <w:t>شناسه افزوده: 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معاونت مطالعات راهبردى - اداره مشاوره و پاسخ.</w:t>
      </w:r>
      <w:r w:rsidRPr="00C9142C">
        <w:rPr>
          <w:rFonts w:ascii="Times New Roman" w:eastAsia="Times New Roman" w:hAnsi="Times New Roman" w:cs="B Badr" w:hint="cs"/>
          <w:sz w:val="24"/>
          <w:szCs w:val="24"/>
          <w:rtl/>
        </w:rPr>
        <w:br/>
        <w:t>شناسه افزوده: 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دفتر نشر معارف.</w:t>
      </w:r>
      <w:r w:rsidRPr="00C9142C">
        <w:rPr>
          <w:rFonts w:ascii="Times New Roman" w:eastAsia="Times New Roman" w:hAnsi="Times New Roman" w:cs="B Badr" w:hint="cs"/>
          <w:sz w:val="24"/>
          <w:szCs w:val="24"/>
          <w:rtl/>
        </w:rPr>
        <w:br/>
        <w:t xml:space="preserve">رده بندى كنگره: 1385 3الف46ح/188 </w:t>
      </w:r>
      <w:r w:rsidRPr="00C9142C">
        <w:rPr>
          <w:rFonts w:ascii="Times New Roman" w:eastAsia="Times New Roman" w:hAnsi="Times New Roman" w:cs="B Badr"/>
          <w:sz w:val="24"/>
          <w:szCs w:val="24"/>
        </w:rPr>
        <w:t>BP</w:t>
      </w:r>
      <w:r w:rsidRPr="00C9142C">
        <w:rPr>
          <w:rFonts w:ascii="Times New Roman" w:eastAsia="Times New Roman" w:hAnsi="Times New Roman" w:cs="B Badr"/>
          <w:sz w:val="24"/>
          <w:szCs w:val="24"/>
          <w:rtl/>
        </w:rPr>
        <w:br/>
        <w:t>رده بندى ديويى: 354/297</w:t>
      </w:r>
      <w:r w:rsidRPr="00C9142C">
        <w:rPr>
          <w:rFonts w:ascii="Times New Roman" w:eastAsia="Times New Roman" w:hAnsi="Times New Roman" w:cs="B Badr"/>
          <w:sz w:val="24"/>
          <w:szCs w:val="24"/>
          <w:rtl/>
        </w:rPr>
        <w:br/>
        <w:t>شماره كتابشناسى ملى 1098273</w:t>
      </w:r>
      <w:r w:rsidRPr="00C9142C">
        <w:rPr>
          <w:rFonts w:ascii="Times New Roman" w:eastAsia="Times New Roman" w:hAnsi="Times New Roman" w:cs="B Badr"/>
          <w:sz w:val="24"/>
          <w:szCs w:val="24"/>
          <w:rtl/>
        </w:rPr>
        <w:br/>
        <w:t>تنظيم و نظارت : ··· 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w:t>
      </w:r>
      <w:r w:rsidRPr="00C9142C">
        <w:rPr>
          <w:rFonts w:ascii="Times New Roman" w:eastAsia="Times New Roman" w:hAnsi="Times New Roman" w:cs="B Badr" w:hint="cs"/>
          <w:sz w:val="24"/>
          <w:szCs w:val="24"/>
          <w:rtl/>
        </w:rPr>
        <w:br/>
        <w:t>معاونت مطالعات راهبردى - اداره مشاوره و پاسخ</w:t>
      </w:r>
      <w:r w:rsidRPr="00C9142C">
        <w:rPr>
          <w:rFonts w:ascii="Times New Roman" w:eastAsia="Times New Roman" w:hAnsi="Times New Roman" w:cs="B Badr" w:hint="cs"/>
          <w:sz w:val="24"/>
          <w:szCs w:val="24"/>
          <w:rtl/>
        </w:rPr>
        <w:br/>
        <w:t>مؤلف : ··· سيدمجتبى حسينى</w:t>
      </w:r>
      <w:r w:rsidRPr="00C9142C">
        <w:rPr>
          <w:rFonts w:ascii="Times New Roman" w:eastAsia="Times New Roman" w:hAnsi="Times New Roman" w:cs="B Badr" w:hint="cs"/>
          <w:sz w:val="24"/>
          <w:szCs w:val="24"/>
          <w:rtl/>
        </w:rPr>
        <w:br/>
        <w:t>تايپ و صفحه آرايى : ··· طالب بخشايش</w:t>
      </w:r>
      <w:r w:rsidRPr="00C9142C">
        <w:rPr>
          <w:rFonts w:ascii="Times New Roman" w:eastAsia="Times New Roman" w:hAnsi="Times New Roman" w:cs="B Badr" w:hint="cs"/>
          <w:sz w:val="24"/>
          <w:szCs w:val="24"/>
          <w:rtl/>
        </w:rPr>
        <w:br/>
        <w:t>انتشارات : ··· دفتر نشر معارف</w:t>
      </w:r>
      <w:r w:rsidRPr="00C9142C">
        <w:rPr>
          <w:rFonts w:ascii="Times New Roman" w:eastAsia="Times New Roman" w:hAnsi="Times New Roman" w:cs="B Badr" w:hint="cs"/>
          <w:sz w:val="24"/>
          <w:szCs w:val="24"/>
          <w:rtl/>
        </w:rPr>
        <w:br/>
        <w:t>نوبت چاپ : ··· ياز</w:t>
      </w:r>
      <w:r w:rsidRPr="00C9142C">
        <w:rPr>
          <w:rFonts w:ascii="Times New Roman" w:eastAsia="Times New Roman" w:hAnsi="Times New Roman" w:cs="B Badr"/>
          <w:sz w:val="24"/>
          <w:szCs w:val="24"/>
          <w:rtl/>
        </w:rPr>
        <w:t>دهم (هفتم از ويراست دوم) بهار 89</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lastRenderedPageBreak/>
        <w:t>تيراژ : ··· 000/10 جلد</w:t>
      </w:r>
      <w:r w:rsidRPr="00C9142C">
        <w:rPr>
          <w:rFonts w:ascii="Times New Roman" w:eastAsia="Times New Roman" w:hAnsi="Times New Roman" w:cs="B Badr"/>
          <w:sz w:val="24"/>
          <w:szCs w:val="24"/>
          <w:rtl/>
        </w:rPr>
        <w:br/>
        <w:t>قيمت : ··· 1500 تومان</w:t>
      </w:r>
      <w:r w:rsidRPr="00C9142C">
        <w:rPr>
          <w:rFonts w:ascii="Times New Roman" w:eastAsia="Times New Roman" w:hAnsi="Times New Roman" w:cs="B Badr"/>
          <w:sz w:val="24"/>
          <w:szCs w:val="24"/>
          <w:rtl/>
        </w:rPr>
        <w:br/>
        <w:t>شابك : ··· 9-95-8523-964-978</w:t>
      </w:r>
      <w:r w:rsidRPr="00C9142C">
        <w:rPr>
          <w:rFonts w:ascii="Times New Roman" w:eastAsia="Times New Roman" w:hAnsi="Times New Roman" w:cs="B Badr"/>
          <w:sz w:val="24"/>
          <w:szCs w:val="24"/>
          <w:rtl/>
        </w:rPr>
        <w:br/>
        <w:t>«كليه حقوق براى ناشر محفوظ است»</w:t>
      </w:r>
      <w:r w:rsidRPr="00C9142C">
        <w:rPr>
          <w:rFonts w:ascii="Times New Roman" w:eastAsia="Times New Roman" w:hAnsi="Times New Roman" w:cs="B Badr"/>
          <w:sz w:val="24"/>
          <w:szCs w:val="24"/>
          <w:rtl/>
        </w:rPr>
        <w:br/>
        <w:t>مراكز پخش:</w:t>
      </w:r>
      <w:r w:rsidRPr="00C9142C">
        <w:rPr>
          <w:rFonts w:ascii="Times New Roman" w:eastAsia="Times New Roman" w:hAnsi="Times New Roman" w:cs="B Badr"/>
          <w:sz w:val="24"/>
          <w:szCs w:val="24"/>
          <w:rtl/>
        </w:rPr>
        <w:br/>
        <w:t>قم: معاونت مطالعات راهبردى نهاد، تلفن 2904440</w:t>
      </w:r>
      <w:r w:rsidRPr="00C9142C">
        <w:rPr>
          <w:rFonts w:ascii="Times New Roman" w:eastAsia="Times New Roman" w:hAnsi="Times New Roman" w:cs="B Badr"/>
          <w:sz w:val="24"/>
          <w:szCs w:val="24"/>
          <w:rtl/>
        </w:rPr>
        <w:br/>
        <w:t>قم: مؤسسه فرهنگى و اطلاع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رسانى طلوع طاها، تلفن 7748345</w:t>
      </w:r>
      <w:r w:rsidRPr="00C9142C">
        <w:rPr>
          <w:rFonts w:ascii="Times New Roman" w:eastAsia="Times New Roman" w:hAnsi="Times New Roman" w:cs="B Badr" w:hint="cs"/>
          <w:sz w:val="24"/>
          <w:szCs w:val="24"/>
          <w:rtl/>
        </w:rPr>
        <w:br/>
        <w:t>قم: خ</w:t>
      </w:r>
      <w:r w:rsidRPr="00C9142C">
        <w:rPr>
          <w:rFonts w:ascii="Times New Roman" w:eastAsia="Times New Roman" w:hAnsi="Times New Roman" w:cs="B Badr"/>
          <w:sz w:val="24"/>
          <w:szCs w:val="24"/>
          <w:rtl/>
        </w:rPr>
        <w:t>يابان شهدا، كوچه 32، پلاك 3، تلفن و نمابر: 7744616</w:t>
      </w:r>
      <w:r w:rsidRPr="00C9142C">
        <w:rPr>
          <w:rFonts w:ascii="Times New Roman" w:eastAsia="Times New Roman" w:hAnsi="Times New Roman" w:cs="B Badr"/>
          <w:sz w:val="24"/>
          <w:szCs w:val="24"/>
          <w:rtl/>
        </w:rPr>
        <w:br/>
        <w:t>فروشگاه قم: خ شهدا، روبه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روى دفتر رهبرى، تلفن7735451 نمابر 7742757</w:t>
      </w:r>
      <w:r w:rsidRPr="00C9142C">
        <w:rPr>
          <w:rFonts w:ascii="Times New Roman" w:eastAsia="Times New Roman" w:hAnsi="Times New Roman" w:cs="B Badr" w:hint="cs"/>
          <w:sz w:val="24"/>
          <w:szCs w:val="24"/>
          <w:rtl/>
        </w:rPr>
        <w:br/>
        <w:t>فروشگاه تهران: خ انقلاب، چهار راه كالج، جنب بانك ملت، پ 715، تلفن 88911212 نمابر 88809386</w:t>
      </w:r>
      <w:r w:rsidRPr="00C9142C">
        <w:rPr>
          <w:rFonts w:ascii="Times New Roman" w:eastAsia="Times New Roman" w:hAnsi="Times New Roman" w:cs="B Badr" w:hint="cs"/>
          <w:sz w:val="24"/>
          <w:szCs w:val="24"/>
          <w:rtl/>
        </w:rPr>
        <w:br/>
        <w:t xml:space="preserve">نشانى اينترنت: </w:t>
      </w:r>
      <w:r w:rsidRPr="00C9142C">
        <w:rPr>
          <w:rFonts w:ascii="Times New Roman" w:eastAsia="Times New Roman" w:hAnsi="Times New Roman" w:cs="B Badr"/>
          <w:sz w:val="24"/>
          <w:szCs w:val="24"/>
        </w:rPr>
        <w:t>www.nashremaaref.ir</w:t>
      </w:r>
      <w:r w:rsidRPr="00C9142C">
        <w:rPr>
          <w:rFonts w:ascii="Times New Roman" w:eastAsia="Times New Roman" w:hAnsi="Times New Roman" w:cs="B Badr"/>
          <w:sz w:val="24"/>
          <w:szCs w:val="24"/>
          <w:rtl/>
        </w:rPr>
        <w:t xml:space="preserve"> - پست الكترونيك: </w:t>
      </w:r>
      <w:r w:rsidRPr="00C9142C">
        <w:rPr>
          <w:rFonts w:ascii="Times New Roman" w:eastAsia="Times New Roman" w:hAnsi="Times New Roman" w:cs="B Badr"/>
          <w:sz w:val="24"/>
          <w:szCs w:val="24"/>
        </w:rPr>
        <w:t>info@porseman.org</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bookmarkStart w:id="0" w:name="_GoBack"/>
      <w:r w:rsidRPr="00C9142C">
        <w:rPr>
          <w:rFonts w:ascii="Times New Roman" w:eastAsia="Times New Roman" w:hAnsi="Times New Roman" w:cs="B Badr"/>
          <w:b/>
          <w:bCs/>
          <w:sz w:val="24"/>
          <w:szCs w:val="24"/>
          <w:rtl/>
        </w:rPr>
        <w:t>فهرست مطالب</w:t>
      </w:r>
      <w:r w:rsidRPr="00C9142C">
        <w:rPr>
          <w:rFonts w:ascii="Times New Roman" w:eastAsia="Times New Roman" w:hAnsi="Times New Roman" w:cs="B Badr"/>
          <w:b/>
          <w:bCs/>
          <w:sz w:val="24"/>
          <w:szCs w:val="24"/>
          <w:rtl/>
        </w:rPr>
        <w:br/>
      </w:r>
      <w:r w:rsidRPr="00C9142C">
        <w:rPr>
          <w:rFonts w:ascii="Times New Roman" w:eastAsia="Times New Roman" w:hAnsi="Times New Roman" w:cs="B Badr"/>
          <w:sz w:val="24"/>
          <w:szCs w:val="24"/>
          <w:rtl/>
        </w:rPr>
        <w:t>مقدمه ··· 19</w:t>
      </w:r>
      <w:r w:rsidRPr="00C9142C">
        <w:rPr>
          <w:rFonts w:ascii="Times New Roman" w:eastAsia="Times New Roman" w:hAnsi="Times New Roman" w:cs="B Badr"/>
          <w:sz w:val="24"/>
          <w:szCs w:val="24"/>
          <w:rtl/>
        </w:rPr>
        <w:br/>
        <w:t>جايگاه روزه</w:t>
      </w:r>
      <w:r w:rsidRPr="00C9142C">
        <w:rPr>
          <w:rFonts w:ascii="Times New Roman" w:eastAsia="Times New Roman" w:hAnsi="Times New Roman" w:cs="B Badr"/>
          <w:sz w:val="24"/>
          <w:szCs w:val="24"/>
          <w:rtl/>
        </w:rPr>
        <w:br/>
        <w:t>پرسش 1. درباره فوايد و فلسفه روزه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دهيد؟ ··· 23</w:t>
      </w:r>
      <w:r w:rsidRPr="00C9142C">
        <w:rPr>
          <w:rFonts w:ascii="Times New Roman" w:eastAsia="Times New Roman" w:hAnsi="Times New Roman" w:cs="B Badr" w:hint="cs"/>
          <w:sz w:val="24"/>
          <w:szCs w:val="24"/>
          <w:rtl/>
        </w:rPr>
        <w:br/>
        <w:t>پرسش 2. رمضان به چه معنا است؟ ··· 24</w:t>
      </w:r>
      <w:r w:rsidRPr="00C9142C">
        <w:rPr>
          <w:rFonts w:ascii="Times New Roman" w:eastAsia="Times New Roman" w:hAnsi="Times New Roman" w:cs="B Badr" w:hint="cs"/>
          <w:sz w:val="24"/>
          <w:szCs w:val="24"/>
          <w:rtl/>
        </w:rPr>
        <w:br/>
        <w:t>پرسش 3. صوم (روزه) در لغت و اصطلاح به چه معنا است؟ ··· 24</w:t>
      </w:r>
      <w:r w:rsidRPr="00C9142C">
        <w:rPr>
          <w:rFonts w:ascii="Times New Roman" w:eastAsia="Times New Roman" w:hAnsi="Times New Roman" w:cs="B Badr" w:hint="cs"/>
          <w:sz w:val="24"/>
          <w:szCs w:val="24"/>
          <w:rtl/>
        </w:rPr>
        <w:br/>
        <w:t>پرسش 4. پيشينه روزه به چه زمانى بر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گردد؟ ··</w:t>
      </w:r>
      <w:r w:rsidRPr="00C9142C">
        <w:rPr>
          <w:rFonts w:ascii="Times New Roman" w:eastAsia="Times New Roman" w:hAnsi="Times New Roman" w:cs="B Badr"/>
          <w:sz w:val="24"/>
          <w:szCs w:val="24"/>
          <w:rtl/>
        </w:rPr>
        <w:t>· 25</w:t>
      </w:r>
      <w:r w:rsidRPr="00C9142C">
        <w:rPr>
          <w:rFonts w:ascii="Times New Roman" w:eastAsia="Times New Roman" w:hAnsi="Times New Roman" w:cs="B Badr"/>
          <w:sz w:val="24"/>
          <w:szCs w:val="24"/>
          <w:rtl/>
        </w:rPr>
        <w:br/>
        <w:t>پرسش 5. علماى اخلاق روزه را به روزه عوام، روزه خواص و روزه خواص الخواص درجه بندى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آيا اين امر دليل دينى دارد؟··· 25</w:t>
      </w:r>
      <w:r w:rsidRPr="00C9142C">
        <w:rPr>
          <w:rFonts w:ascii="Times New Roman" w:eastAsia="Times New Roman" w:hAnsi="Times New Roman" w:cs="B Badr" w:hint="cs"/>
          <w:sz w:val="24"/>
          <w:szCs w:val="24"/>
          <w:rtl/>
        </w:rPr>
        <w:br/>
        <w:t>پرسش 6.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واجب كدام است؟ ··· 26</w:t>
      </w:r>
      <w:r w:rsidRPr="00C9142C">
        <w:rPr>
          <w:rFonts w:ascii="Times New Roman" w:eastAsia="Times New Roman" w:hAnsi="Times New Roman" w:cs="B Badr" w:hint="cs"/>
          <w:sz w:val="24"/>
          <w:szCs w:val="24"/>
          <w:rtl/>
        </w:rPr>
        <w:br/>
        <w:t>پرسش 7.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حرام كدام است؟ ··· 26</w:t>
      </w:r>
      <w:r w:rsidRPr="00C9142C">
        <w:rPr>
          <w:rFonts w:ascii="Times New Roman" w:eastAsia="Times New Roman" w:hAnsi="Times New Roman" w:cs="B Badr" w:hint="cs"/>
          <w:sz w:val="24"/>
          <w:szCs w:val="24"/>
          <w:rtl/>
        </w:rPr>
        <w:br/>
        <w:t>پرسش 8.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مستحبى كدام است؟ ··· 27</w:t>
      </w:r>
      <w:r w:rsidRPr="00C9142C">
        <w:rPr>
          <w:rFonts w:ascii="Times New Roman" w:eastAsia="Times New Roman" w:hAnsi="Times New Roman" w:cs="B Badr" w:hint="cs"/>
          <w:sz w:val="24"/>
          <w:szCs w:val="24"/>
          <w:rtl/>
        </w:rPr>
        <w:br/>
        <w:t>پرسش 9.</w:t>
      </w:r>
      <w:r w:rsidRPr="00C9142C">
        <w:rPr>
          <w:rFonts w:ascii="Times New Roman" w:eastAsia="Times New Roman" w:hAnsi="Times New Roman" w:cs="B Badr"/>
          <w:sz w:val="24"/>
          <w:szCs w:val="24"/>
          <w:rtl/>
        </w:rPr>
        <w:t xml:space="preserve">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مكروه كدام است؟ ··· 28</w:t>
      </w:r>
      <w:r w:rsidRPr="00C9142C">
        <w:rPr>
          <w:rFonts w:ascii="Times New Roman" w:eastAsia="Times New Roman" w:hAnsi="Times New Roman" w:cs="B Badr" w:hint="cs"/>
          <w:sz w:val="24"/>
          <w:szCs w:val="24"/>
          <w:rtl/>
        </w:rPr>
        <w:br/>
        <w:t>پرسش 10. بر چه كسانى روزه واجب نيست؟ ··· 28</w:t>
      </w:r>
      <w:r w:rsidRPr="00C9142C">
        <w:rPr>
          <w:rFonts w:ascii="Times New Roman" w:eastAsia="Times New Roman" w:hAnsi="Times New Roman" w:cs="B Badr" w:hint="cs"/>
          <w:sz w:val="24"/>
          <w:szCs w:val="24"/>
          <w:rtl/>
        </w:rPr>
        <w:br/>
        <w:t>پرسش 11. نيت روزه چگونه است؟ ··· 29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12. ابتدا و انتهاى نيت روزه به طور عادى چه زمانى است؟ ··· 29</w:t>
      </w:r>
      <w:r w:rsidRPr="00C9142C">
        <w:rPr>
          <w:rFonts w:ascii="Times New Roman" w:eastAsia="Times New Roman" w:hAnsi="Times New Roman" w:cs="B Badr" w:hint="cs"/>
          <w:sz w:val="24"/>
          <w:szCs w:val="24"/>
          <w:rtl/>
        </w:rPr>
        <w:br/>
        <w:t>پرسش 13. سحر بيدار نشدم تا نيّت كنم. نزديك آفتاب از خواب بيدار شدم،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sz w:val="24"/>
          <w:szCs w:val="24"/>
          <w:rtl/>
        </w:rPr>
        <w:t>ام صحيح است؟··· 29</w:t>
      </w:r>
      <w:r w:rsidRPr="00C9142C">
        <w:rPr>
          <w:rFonts w:ascii="Times New Roman" w:eastAsia="Times New Roman" w:hAnsi="Times New Roman" w:cs="B Badr"/>
          <w:sz w:val="24"/>
          <w:szCs w:val="24"/>
          <w:rtl/>
        </w:rPr>
        <w:br/>
        <w:t>پرسش 14.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دانم فردا اول ماه رمضان است يا آخر شعبان، آيا گرفتن روزه واجب است؟ ··· 30</w:t>
      </w:r>
      <w:r w:rsidRPr="00C9142C">
        <w:rPr>
          <w:rFonts w:ascii="Times New Roman" w:eastAsia="Times New Roman" w:hAnsi="Times New Roman" w:cs="B Badr" w:hint="cs"/>
          <w:sz w:val="24"/>
          <w:szCs w:val="24"/>
          <w:rtl/>
        </w:rPr>
        <w:br/>
        <w:t>پرسش 15. در ماه رمضان بايد براى هر روز نيت كرد، يا اينكه يك نيت در اول ماه كافى است؟ ··· 30</w:t>
      </w:r>
      <w:r w:rsidRPr="00C9142C">
        <w:rPr>
          <w:rFonts w:ascii="Times New Roman" w:eastAsia="Times New Roman" w:hAnsi="Times New Roman" w:cs="B Badr" w:hint="cs"/>
          <w:sz w:val="24"/>
          <w:szCs w:val="24"/>
          <w:rtl/>
        </w:rPr>
        <w:br/>
        <w:t>پرسش 16. اگر شب اول ماه رمضان، نيت روزه را فراموش كند و پي</w:t>
      </w:r>
      <w:r w:rsidRPr="00C9142C">
        <w:rPr>
          <w:rFonts w:ascii="Times New Roman" w:eastAsia="Times New Roman" w:hAnsi="Times New Roman" w:cs="B Badr"/>
          <w:sz w:val="24"/>
          <w:szCs w:val="24"/>
          <w:rtl/>
        </w:rPr>
        <w:t>ش از ظهر يادش بيايد، تكليف روزه او چيست؟ ··· 30</w:t>
      </w:r>
      <w:r w:rsidRPr="00C9142C">
        <w:rPr>
          <w:rFonts w:ascii="Times New Roman" w:eastAsia="Times New Roman" w:hAnsi="Times New Roman" w:cs="B Badr"/>
          <w:sz w:val="24"/>
          <w:szCs w:val="24"/>
          <w:rtl/>
        </w:rPr>
        <w:br/>
        <w:t>پرسش 17. كسى كه در سحر تا پايان اذان غذا بخورد،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حكمى دارد؟ ··· 31</w:t>
      </w:r>
      <w:r w:rsidRPr="00C9142C">
        <w:rPr>
          <w:rFonts w:ascii="Times New Roman" w:eastAsia="Times New Roman" w:hAnsi="Times New Roman" w:cs="B Badr" w:hint="cs"/>
          <w:sz w:val="24"/>
          <w:szCs w:val="24"/>
          <w:rtl/>
        </w:rPr>
        <w:br/>
        <w:t>پرسش 18. اگر شخصى مشغول سحرى شود. سپس متوجه گردد كه وقت اذان صبح گذشته است ؛ حكم روزه او چيست؟ ··· 31</w:t>
      </w:r>
      <w:r w:rsidRPr="00C9142C">
        <w:rPr>
          <w:rFonts w:ascii="Times New Roman" w:eastAsia="Times New Roman" w:hAnsi="Times New Roman" w:cs="B Badr" w:hint="cs"/>
          <w:sz w:val="24"/>
          <w:szCs w:val="24"/>
          <w:rtl/>
        </w:rPr>
        <w:br/>
        <w:t xml:space="preserve">پرسش 19. خواندن نماز صبح، در </w:t>
      </w:r>
      <w:r w:rsidRPr="00C9142C">
        <w:rPr>
          <w:rFonts w:ascii="Times New Roman" w:eastAsia="Times New Roman" w:hAnsi="Times New Roman" w:cs="B Badr"/>
          <w:sz w:val="24"/>
          <w:szCs w:val="24"/>
          <w:rtl/>
        </w:rPr>
        <w:t>ليالى مقمره (شب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سحر مهتاب است) چگونه است؟ ··· 32</w:t>
      </w:r>
      <w:r w:rsidRPr="00C9142C">
        <w:rPr>
          <w:rFonts w:ascii="Times New Roman" w:eastAsia="Times New Roman" w:hAnsi="Times New Roman" w:cs="B Badr" w:hint="cs"/>
          <w:sz w:val="24"/>
          <w:szCs w:val="24"/>
          <w:rtl/>
        </w:rPr>
        <w:br/>
        <w:t>پرسش 20. وقت افطار كردن روزه چه زمانى است؟ ··· 32</w:t>
      </w:r>
      <w:r w:rsidRPr="00C9142C">
        <w:rPr>
          <w:rFonts w:ascii="Times New Roman" w:eastAsia="Times New Roman" w:hAnsi="Times New Roman" w:cs="B Badr" w:hint="cs"/>
          <w:sz w:val="24"/>
          <w:szCs w:val="24"/>
          <w:rtl/>
        </w:rPr>
        <w:br/>
        <w:t>پرسش 21. آيا با شروع اذان مغرب از راديو و تلويزيون، افطار روزه جايز است؟ ··· 33</w:t>
      </w:r>
      <w:r w:rsidRPr="00C9142C">
        <w:rPr>
          <w:rFonts w:ascii="Times New Roman" w:eastAsia="Times New Roman" w:hAnsi="Times New Roman" w:cs="B Badr" w:hint="cs"/>
          <w:sz w:val="24"/>
          <w:szCs w:val="24"/>
          <w:rtl/>
        </w:rPr>
        <w:br/>
        <w:t>پرسش 22. هنگام اذان مغرب، افطار كردن بهتراست، يا خواندن نماز مغرب و ع</w:t>
      </w:r>
      <w:r w:rsidRPr="00C9142C">
        <w:rPr>
          <w:rFonts w:ascii="Times New Roman" w:eastAsia="Times New Roman" w:hAnsi="Times New Roman" w:cs="B Badr"/>
          <w:sz w:val="24"/>
          <w:szCs w:val="24"/>
          <w:rtl/>
        </w:rPr>
        <w:t>شا؟ ··· 34</w:t>
      </w:r>
      <w:r w:rsidRPr="00C9142C">
        <w:rPr>
          <w:rFonts w:ascii="Times New Roman" w:eastAsia="Times New Roman" w:hAnsi="Times New Roman" w:cs="B Badr"/>
          <w:sz w:val="24"/>
          <w:szCs w:val="24"/>
          <w:rtl/>
        </w:rPr>
        <w:br/>
        <w:t>روزه در سفر</w:t>
      </w:r>
      <w:r w:rsidRPr="00C9142C">
        <w:rPr>
          <w:rFonts w:ascii="Times New Roman" w:eastAsia="Times New Roman" w:hAnsi="Times New Roman" w:cs="B Badr"/>
          <w:sz w:val="24"/>
          <w:szCs w:val="24"/>
          <w:rtl/>
        </w:rPr>
        <w:br/>
        <w:t>پرسش 23.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در ماه رمضان، براى فرار از روزه مسافرت كرد؟ ··· 35</w:t>
      </w:r>
      <w:r w:rsidRPr="00C9142C">
        <w:rPr>
          <w:rFonts w:ascii="Times New Roman" w:eastAsia="Times New Roman" w:hAnsi="Times New Roman" w:cs="B Badr" w:hint="cs"/>
          <w:sz w:val="24"/>
          <w:szCs w:val="24"/>
          <w:rtl/>
        </w:rPr>
        <w:br/>
        <w:t>پرسش 24. كسى كه پيش از ظهر تصميم به مسافرت دارد، تكليف روزه او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35</w:t>
      </w:r>
      <w:r w:rsidRPr="00C9142C">
        <w:rPr>
          <w:rFonts w:ascii="Times New Roman" w:eastAsia="Times New Roman" w:hAnsi="Times New Roman" w:cs="B Badr" w:hint="cs"/>
          <w:sz w:val="24"/>
          <w:szCs w:val="24"/>
          <w:rtl/>
        </w:rPr>
        <w:br/>
        <w:t>پرسش 25. كسى كه در ماه رمضان مسافرت كرده، آيا علاوه بر قضا، بايد كفّاره هم بدهد؟ ·</w:t>
      </w:r>
      <w:r w:rsidRPr="00C9142C">
        <w:rPr>
          <w:rFonts w:ascii="Times New Roman" w:eastAsia="Times New Roman" w:hAnsi="Times New Roman" w:cs="B Badr"/>
          <w:sz w:val="24"/>
          <w:szCs w:val="24"/>
          <w:rtl/>
        </w:rPr>
        <w:t>·· 36</w:t>
      </w:r>
      <w:r w:rsidRPr="00C9142C">
        <w:rPr>
          <w:rFonts w:ascii="Times New Roman" w:eastAsia="Times New Roman" w:hAnsi="Times New Roman" w:cs="B Badr"/>
          <w:sz w:val="24"/>
          <w:szCs w:val="24"/>
          <w:rtl/>
        </w:rPr>
        <w:br/>
        <w:t>پرسش 26. آيا گرفتن روزههاى قضا، در سفر صحيح است؟ ··· 36</w:t>
      </w:r>
      <w:r w:rsidRPr="00C9142C">
        <w:rPr>
          <w:rFonts w:ascii="Times New Roman" w:eastAsia="Times New Roman" w:hAnsi="Times New Roman" w:cs="B Badr"/>
          <w:sz w:val="24"/>
          <w:szCs w:val="24"/>
          <w:rtl/>
        </w:rPr>
        <w:br/>
        <w:t>پرسش 27. كسى كه در ماه رمضان در سفر است،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نذركند روزه بگيرد؟··· 37</w:t>
      </w:r>
      <w:r w:rsidRPr="00C9142C">
        <w:rPr>
          <w:rFonts w:ascii="Times New Roman" w:eastAsia="Times New Roman" w:hAnsi="Times New Roman" w:cs="B Badr" w:hint="cs"/>
          <w:sz w:val="24"/>
          <w:szCs w:val="24"/>
          <w:rtl/>
        </w:rPr>
        <w:br/>
        <w:t>پرسش 28. به بارگاه حضرت سيد الشهدا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مشرف شدم، آيا در آنجا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توانم نذر روزه كنم و روزه بگيرم؟ ··· 37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sz w:val="24"/>
          <w:szCs w:val="24"/>
          <w:rtl/>
        </w:rPr>
        <w:t>پرسش 29.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توانيم پيش از سفر در وطن خود، نذر كنيم كه در سفر روزه مستحبى بگيريم؟ ··· 37</w:t>
      </w:r>
      <w:r w:rsidRPr="00C9142C">
        <w:rPr>
          <w:rFonts w:ascii="Times New Roman" w:eastAsia="Times New Roman" w:hAnsi="Times New Roman" w:cs="B Badr" w:hint="cs"/>
          <w:sz w:val="24"/>
          <w:szCs w:val="24"/>
          <w:rtl/>
        </w:rPr>
        <w:br/>
        <w:t>پرسش 30.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توانيم در وطن نذر كنيم كه روزه ماه رمضان و يا قضاى آن را در سفر، به جا آوريم؟ ··· 38</w:t>
      </w:r>
      <w:r w:rsidRPr="00C9142C">
        <w:rPr>
          <w:rFonts w:ascii="Times New Roman" w:eastAsia="Times New Roman" w:hAnsi="Times New Roman" w:cs="B Badr" w:hint="cs"/>
          <w:sz w:val="24"/>
          <w:szCs w:val="24"/>
          <w:rtl/>
        </w:rPr>
        <w:br/>
        <w:t>پرسش 31. اساتيد و دانشجويان در صورتى كه كمتر از ده روز در محل ت</w:t>
      </w:r>
      <w:r w:rsidRPr="00C9142C">
        <w:rPr>
          <w:rFonts w:ascii="Times New Roman" w:eastAsia="Times New Roman" w:hAnsi="Times New Roman" w:cs="B Badr"/>
          <w:sz w:val="24"/>
          <w:szCs w:val="24"/>
          <w:rtl/>
        </w:rPr>
        <w:t>حصيل و خوابگاه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مانند، تكليف نماز و روزهشان چيست؟··· 38</w:t>
      </w:r>
      <w:r w:rsidRPr="00C9142C">
        <w:rPr>
          <w:rFonts w:ascii="Times New Roman" w:eastAsia="Times New Roman" w:hAnsi="Times New Roman" w:cs="B Badr" w:hint="cs"/>
          <w:sz w:val="24"/>
          <w:szCs w:val="24"/>
          <w:rtl/>
        </w:rPr>
        <w:br/>
        <w:t>پرسش 32. اساتيد و دانشجويان، در صورتى كه بيش از ده روز با قصد اقامت در محل درس و تدريس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مانند، تكليف نماز و روزهشان چيست؟··· 41</w:t>
      </w:r>
      <w:r w:rsidRPr="00C9142C">
        <w:rPr>
          <w:rFonts w:ascii="Times New Roman" w:eastAsia="Times New Roman" w:hAnsi="Times New Roman" w:cs="B Badr" w:hint="cs"/>
          <w:sz w:val="24"/>
          <w:szCs w:val="24"/>
          <w:rtl/>
        </w:rPr>
        <w:br/>
        <w:t>پرسش 33. دانشجويانى كه در خوابگاه ده روز يا بيشتر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مانند و بين آنج</w:t>
      </w:r>
      <w:r w:rsidRPr="00C9142C">
        <w:rPr>
          <w:rFonts w:ascii="Times New Roman" w:eastAsia="Times New Roman" w:hAnsi="Times New Roman" w:cs="B Badr"/>
          <w:sz w:val="24"/>
          <w:szCs w:val="24"/>
          <w:rtl/>
        </w:rPr>
        <w:t>ا و محل تحصيل رفت و آمد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و فاصله بين آن دو، كمتر از چهار فرسخ شرعى (5/22 كيلومتر) است، حكم نماز و روزهشان چگونه است؟ ··· 41</w:t>
      </w:r>
      <w:r w:rsidRPr="00C9142C">
        <w:rPr>
          <w:rFonts w:ascii="Times New Roman" w:eastAsia="Times New Roman" w:hAnsi="Times New Roman" w:cs="B Badr" w:hint="cs"/>
          <w:sz w:val="24"/>
          <w:szCs w:val="24"/>
          <w:rtl/>
        </w:rPr>
        <w:br/>
        <w:t>پرسش 34. اگر استاد يا دانشجو به طور اتفاقى، به شهرى غير از محل درس مسافرت كند، نماز و روزه او چگونه است؟ ··· 42</w:t>
      </w:r>
      <w:r w:rsidRPr="00C9142C">
        <w:rPr>
          <w:rFonts w:ascii="Times New Roman" w:eastAsia="Times New Roman" w:hAnsi="Times New Roman" w:cs="B Badr" w:hint="cs"/>
          <w:sz w:val="24"/>
          <w:szCs w:val="24"/>
          <w:rtl/>
        </w:rPr>
        <w:br/>
        <w:t xml:space="preserve">پرسش 35. حكم </w:t>
      </w:r>
      <w:r w:rsidRPr="00C9142C">
        <w:rPr>
          <w:rFonts w:ascii="Times New Roman" w:eastAsia="Times New Roman" w:hAnsi="Times New Roman" w:cs="B Badr"/>
          <w:sz w:val="24"/>
          <w:szCs w:val="24"/>
          <w:rtl/>
        </w:rPr>
        <w:t>نماز و روزه اساتيدى كه يك يا چند روز در هفته، رفت و آمد دارند ؛ چگونه است؟··· 42</w:t>
      </w:r>
      <w:r w:rsidRPr="00C9142C">
        <w:rPr>
          <w:rFonts w:ascii="Times New Roman" w:eastAsia="Times New Roman" w:hAnsi="Times New Roman" w:cs="B Badr"/>
          <w:sz w:val="24"/>
          <w:szCs w:val="24"/>
          <w:rtl/>
        </w:rPr>
        <w:br/>
        <w:t>پرسش 36. آيا محل تحصيل، در حكم وطن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43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37. حكم نماز و روزه دانشجوى مسافر، در سفر اول چگونه است؟ ··· 44</w:t>
      </w:r>
      <w:r w:rsidRPr="00C9142C">
        <w:rPr>
          <w:rFonts w:ascii="Times New Roman" w:eastAsia="Times New Roman" w:hAnsi="Times New Roman" w:cs="B Badr" w:hint="cs"/>
          <w:sz w:val="24"/>
          <w:szCs w:val="24"/>
          <w:rtl/>
        </w:rPr>
        <w:br/>
        <w:t>پرسش 38. مقدار مسافت شرعى چند كيلومتر است؟ ··· 45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sz w:val="24"/>
          <w:szCs w:val="24"/>
          <w:rtl/>
        </w:rPr>
        <w:t>مبطلات روزه</w:t>
      </w:r>
      <w:r w:rsidRPr="00C9142C">
        <w:rPr>
          <w:rFonts w:ascii="Times New Roman" w:eastAsia="Times New Roman" w:hAnsi="Times New Roman" w:cs="B Badr"/>
          <w:sz w:val="24"/>
          <w:szCs w:val="24"/>
          <w:rtl/>
        </w:rPr>
        <w:br/>
        <w:t>پرسش 39. آيا چشيدن غذا،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47</w:t>
      </w:r>
      <w:r w:rsidRPr="00C9142C">
        <w:rPr>
          <w:rFonts w:ascii="Times New Roman" w:eastAsia="Times New Roman" w:hAnsi="Times New Roman" w:cs="B Badr" w:hint="cs"/>
          <w:sz w:val="24"/>
          <w:szCs w:val="24"/>
          <w:rtl/>
        </w:rPr>
        <w:br/>
        <w:t>پرسش 40. به جهت بيمارى مربوط به لثه، در روز چندين بار از آن خون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 آيا روزه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47</w:t>
      </w:r>
      <w:r w:rsidRPr="00C9142C">
        <w:rPr>
          <w:rFonts w:ascii="Times New Roman" w:eastAsia="Times New Roman" w:hAnsi="Times New Roman" w:cs="B Badr" w:hint="cs"/>
          <w:sz w:val="24"/>
          <w:szCs w:val="24"/>
          <w:rtl/>
        </w:rPr>
        <w:br/>
        <w:t>پرسش 41. گاهى از لثه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هايم خون بيرون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 آيا اگر آن را فرو ببرم، روزه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شود؟··· </w:t>
      </w:r>
      <w:r w:rsidRPr="00C9142C">
        <w:rPr>
          <w:rFonts w:ascii="Times New Roman" w:eastAsia="Times New Roman" w:hAnsi="Times New Roman" w:cs="B Badr"/>
          <w:sz w:val="24"/>
          <w:szCs w:val="24"/>
          <w:rtl/>
        </w:rPr>
        <w:t>47</w:t>
      </w:r>
      <w:r w:rsidRPr="00C9142C">
        <w:rPr>
          <w:rFonts w:ascii="Times New Roman" w:eastAsia="Times New Roman" w:hAnsi="Times New Roman" w:cs="B Badr"/>
          <w:sz w:val="24"/>
          <w:szCs w:val="24"/>
          <w:rtl/>
        </w:rPr>
        <w:br/>
        <w:t>پرسش 42. كسى كه احتمال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در روز غذاى باقى مانده در لاى دندان فرو برده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آيا لازم است مسواك كند؟··· 48</w:t>
      </w:r>
      <w:r w:rsidRPr="00C9142C">
        <w:rPr>
          <w:rFonts w:ascii="Times New Roman" w:eastAsia="Times New Roman" w:hAnsi="Times New Roman" w:cs="B Badr" w:hint="cs"/>
          <w:sz w:val="24"/>
          <w:szCs w:val="24"/>
          <w:rtl/>
        </w:rPr>
        <w:br/>
        <w:t>پرسش 43. اگر شخص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اثر فراموشى چيزى بخورد، آيا تذكر دادن به او واجب است؟ ··· 49</w:t>
      </w:r>
      <w:r w:rsidRPr="00C9142C">
        <w:rPr>
          <w:rFonts w:ascii="Times New Roman" w:eastAsia="Times New Roman" w:hAnsi="Times New Roman" w:cs="B Badr" w:hint="cs"/>
          <w:sz w:val="24"/>
          <w:szCs w:val="24"/>
          <w:rtl/>
        </w:rPr>
        <w:br/>
        <w:t>پرسش 44. حكم غرغره كردن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چيست؟ ··· 49</w:t>
      </w:r>
      <w:r w:rsidRPr="00C9142C">
        <w:rPr>
          <w:rFonts w:ascii="Times New Roman" w:eastAsia="Times New Roman" w:hAnsi="Times New Roman" w:cs="B Badr"/>
          <w:sz w:val="24"/>
          <w:szCs w:val="24"/>
          <w:rtl/>
        </w:rPr>
        <w:br/>
        <w:t>پرسش 45. جويدن آدامس و مكيدن كندر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چه حكمى دارد؟··· 49</w:t>
      </w:r>
      <w:r w:rsidRPr="00C9142C">
        <w:rPr>
          <w:rFonts w:ascii="Times New Roman" w:eastAsia="Times New Roman" w:hAnsi="Times New Roman" w:cs="B Badr" w:hint="cs"/>
          <w:sz w:val="24"/>
          <w:szCs w:val="24"/>
          <w:rtl/>
        </w:rPr>
        <w:br/>
        <w:t>پرسش 46. آيا فرو بردن خلط،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50</w:t>
      </w:r>
      <w:r w:rsidRPr="00C9142C">
        <w:rPr>
          <w:rFonts w:ascii="Times New Roman" w:eastAsia="Times New Roman" w:hAnsi="Times New Roman" w:cs="B Badr" w:hint="cs"/>
          <w:sz w:val="24"/>
          <w:szCs w:val="24"/>
          <w:rtl/>
        </w:rPr>
        <w:br/>
        <w:t>پرسش 47. پركردن دندان در ماه رمضان، چگونه است؟ ··· 50</w:t>
      </w:r>
      <w:r w:rsidRPr="00C9142C">
        <w:rPr>
          <w:rFonts w:ascii="Times New Roman" w:eastAsia="Times New Roman" w:hAnsi="Times New Roman" w:cs="B Badr" w:hint="cs"/>
          <w:sz w:val="24"/>
          <w:szCs w:val="24"/>
          <w:rtl/>
        </w:rPr>
        <w:br/>
        <w:t>پرسش 48. آيا مسواك كردن با خمير دندان، در حال روزه اشكال دارد؟ ··· 51</w:t>
      </w:r>
      <w:r w:rsidRPr="00C9142C">
        <w:rPr>
          <w:rFonts w:ascii="Times New Roman" w:eastAsia="Times New Roman" w:hAnsi="Times New Roman" w:cs="B Badr" w:hint="cs"/>
          <w:sz w:val="24"/>
          <w:szCs w:val="24"/>
          <w:rtl/>
        </w:rPr>
        <w:br/>
        <w:t>پرسش 49.</w:t>
      </w:r>
      <w:r w:rsidRPr="00C9142C">
        <w:rPr>
          <w:rFonts w:ascii="Times New Roman" w:eastAsia="Times New Roman" w:hAnsi="Times New Roman" w:cs="B Badr"/>
          <w:sz w:val="24"/>
          <w:szCs w:val="24"/>
          <w:rtl/>
        </w:rPr>
        <w:t xml:space="preserve"> حكم استفاده از نخ دندان در حال روزه چيست؟ ··· 51</w:t>
      </w:r>
      <w:r w:rsidRPr="00C9142C">
        <w:rPr>
          <w:rFonts w:ascii="Times New Roman" w:eastAsia="Times New Roman" w:hAnsi="Times New Roman" w:cs="B Badr"/>
          <w:sz w:val="24"/>
          <w:szCs w:val="24"/>
          <w:rtl/>
        </w:rPr>
        <w:br/>
        <w:t>پرسش 50. آيا ريختن دارو به چشم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51</w:t>
      </w:r>
      <w:r w:rsidRPr="00C9142C">
        <w:rPr>
          <w:rFonts w:ascii="Times New Roman" w:eastAsia="Times New Roman" w:hAnsi="Times New Roman" w:cs="B Badr" w:hint="cs"/>
          <w:sz w:val="24"/>
          <w:szCs w:val="24"/>
          <w:rtl/>
        </w:rPr>
        <w:br/>
        <w:t>پرسش 51. حكم تزريق آمپول در حال روزه ماه رمضان چيست؟ ··· 51</w:t>
      </w:r>
      <w:r w:rsidRPr="00C9142C">
        <w:rPr>
          <w:rFonts w:ascii="Times New Roman" w:eastAsia="Times New Roman" w:hAnsi="Times New Roman" w:cs="B Badr" w:hint="cs"/>
          <w:sz w:val="24"/>
          <w:szCs w:val="24"/>
          <w:rtl/>
        </w:rPr>
        <w:br/>
        <w:t>پرسش 52. حكم تزريق سرم در حال روزه ماه رمضان چيست؟ ··· 52</w:t>
      </w:r>
      <w:r w:rsidRPr="00C9142C">
        <w:rPr>
          <w:rFonts w:ascii="Times New Roman" w:eastAsia="Times New Roman" w:hAnsi="Times New Roman" w:cs="B Badr" w:hint="cs"/>
          <w:sz w:val="24"/>
          <w:szCs w:val="24"/>
          <w:rtl/>
        </w:rPr>
        <w:br/>
        <w:t>پرسش 53. اهداى خون از سوى فرد</w:t>
      </w:r>
      <w:r w:rsidRPr="00C9142C">
        <w:rPr>
          <w:rFonts w:ascii="Times New Roman" w:eastAsia="Times New Roman" w:hAnsi="Times New Roman" w:cs="B Badr"/>
          <w:sz w:val="24"/>
          <w:szCs w:val="24"/>
          <w:rtl/>
        </w:rPr>
        <w:t xml:space="preserve"> روزه دار، چه حكمى دارد؟ ··· 53</w:t>
      </w:r>
      <w:r w:rsidRPr="00C9142C">
        <w:rPr>
          <w:rFonts w:ascii="Times New Roman" w:eastAsia="Times New Roman" w:hAnsi="Times New Roman" w:cs="B Badr"/>
          <w:sz w:val="24"/>
          <w:szCs w:val="24"/>
          <w:rtl/>
        </w:rPr>
        <w:br/>
        <w:t>پرسش 54. گاهى انسان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كنار وسيله نقليه، قرار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گيرد و دود آن به حلق او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رسد ؛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53</w:t>
      </w:r>
      <w:r w:rsidRPr="00C9142C">
        <w:rPr>
          <w:rFonts w:ascii="Times New Roman" w:eastAsia="Times New Roman" w:hAnsi="Times New Roman" w:cs="B Badr" w:hint="cs"/>
          <w:sz w:val="24"/>
          <w:szCs w:val="24"/>
          <w:rtl/>
        </w:rPr>
        <w:br/>
        <w:t>پرسش 55. تنفس بخار آب در حمام،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چه حكمى دارد؟ ··· 54</w:t>
      </w:r>
      <w:r w:rsidRPr="00C9142C">
        <w:rPr>
          <w:rFonts w:ascii="Times New Roman" w:eastAsia="Times New Roman" w:hAnsi="Times New Roman" w:cs="B Badr" w:hint="cs"/>
          <w:sz w:val="24"/>
          <w:szCs w:val="24"/>
          <w:rtl/>
        </w:rPr>
        <w:br/>
        <w:t>پرسش 56. آيا استفاده از دستگاه بخور</w:t>
      </w:r>
      <w:r w:rsidRPr="00C9142C">
        <w:rPr>
          <w:rFonts w:ascii="Times New Roman" w:eastAsia="Times New Roman" w:hAnsi="Times New Roman" w:cs="B Badr"/>
          <w:sz w:val="24"/>
          <w:szCs w:val="24"/>
          <w:rtl/>
        </w:rPr>
        <w:t>، جهت معالجه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54</w:t>
      </w:r>
      <w:r w:rsidRPr="00C9142C">
        <w:rPr>
          <w:rFonts w:ascii="Times New Roman" w:eastAsia="Times New Roman" w:hAnsi="Times New Roman" w:cs="B Badr" w:hint="cs"/>
          <w:sz w:val="24"/>
          <w:szCs w:val="24"/>
          <w:rtl/>
        </w:rPr>
        <w:br/>
        <w:t>پرسش 57. حكم كشيدن سيگار و تنباكو در حال روزه چيست؟ ··· 54</w:t>
      </w:r>
      <w:r w:rsidRPr="00C9142C">
        <w:rPr>
          <w:rFonts w:ascii="Times New Roman" w:eastAsia="Times New Roman" w:hAnsi="Times New Roman" w:cs="B Badr" w:hint="cs"/>
          <w:sz w:val="24"/>
          <w:szCs w:val="24"/>
          <w:rtl/>
        </w:rPr>
        <w:br/>
        <w:t>پرسش 58. اگر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به جهت حالت تهوع، قى كند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حكمى دارد؟··· 55</w:t>
      </w:r>
      <w:r w:rsidRPr="00C9142C">
        <w:rPr>
          <w:rFonts w:ascii="Times New Roman" w:eastAsia="Times New Roman" w:hAnsi="Times New Roman" w:cs="B Badr" w:hint="cs"/>
          <w:sz w:val="24"/>
          <w:szCs w:val="24"/>
          <w:rtl/>
        </w:rPr>
        <w:br/>
        <w:t>پرسش 59. آيا استفاده از، شامپو، كرم ويتامينه و رژ لب در ماه مبارك رمضان مجاز اس</w:t>
      </w:r>
      <w:r w:rsidRPr="00C9142C">
        <w:rPr>
          <w:rFonts w:ascii="Times New Roman" w:eastAsia="Times New Roman" w:hAnsi="Times New Roman" w:cs="B Badr"/>
          <w:sz w:val="24"/>
          <w:szCs w:val="24"/>
          <w:rtl/>
        </w:rPr>
        <w:t>ت؟··· 55</w:t>
      </w:r>
      <w:r w:rsidRPr="00C9142C">
        <w:rPr>
          <w:rFonts w:ascii="Times New Roman" w:eastAsia="Times New Roman" w:hAnsi="Times New Roman" w:cs="B Badr"/>
          <w:sz w:val="24"/>
          <w:szCs w:val="24"/>
          <w:rtl/>
        </w:rPr>
        <w:br/>
        <w:t>پرسش 60. استعمال عطر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ماه رمضان چه حكمى دارد؟··· 55</w:t>
      </w:r>
      <w:r w:rsidRPr="00C9142C">
        <w:rPr>
          <w:rFonts w:ascii="Times New Roman" w:eastAsia="Times New Roman" w:hAnsi="Times New Roman" w:cs="B Badr" w:hint="cs"/>
          <w:sz w:val="24"/>
          <w:szCs w:val="24"/>
          <w:rtl/>
        </w:rPr>
        <w:br/>
        <w:t>پرسش 61. شستن سر در زير شير آب در حال روزه، چه حكمى دارد؟ ··· 55</w:t>
      </w:r>
      <w:r w:rsidRPr="00C9142C">
        <w:rPr>
          <w:rFonts w:ascii="Times New Roman" w:eastAsia="Times New Roman" w:hAnsi="Times New Roman" w:cs="B Badr" w:hint="cs"/>
          <w:sz w:val="24"/>
          <w:szCs w:val="24"/>
          <w:rtl/>
        </w:rPr>
        <w:br/>
        <w:t>پرسش 62. آيا شنا كردن و فرو بردن سر زير آب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56</w:t>
      </w:r>
      <w:r w:rsidRPr="00C9142C">
        <w:rPr>
          <w:rFonts w:ascii="Times New Roman" w:eastAsia="Times New Roman" w:hAnsi="Times New Roman" w:cs="B Badr" w:hint="cs"/>
          <w:sz w:val="24"/>
          <w:szCs w:val="24"/>
          <w:rtl/>
        </w:rPr>
        <w:br/>
        <w:t>پرسش 63. اگر كسى با به سر گذاشتن كلاه مخصوص</w:t>
      </w:r>
      <w:r w:rsidRPr="00C9142C">
        <w:rPr>
          <w:rFonts w:ascii="Times New Roman" w:eastAsia="Times New Roman" w:hAnsi="Times New Roman" w:cs="B Badr"/>
          <w:sz w:val="24"/>
          <w:szCs w:val="24"/>
          <w:rtl/>
        </w:rPr>
        <w:t xml:space="preserve"> (مانند غواص</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در آب فرو رود،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حكمى دارد؟ ··· 56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64. كسى كه شب ماه رمضان جنب شده، بعد از اذان صبح بيدار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تكليف او چيست؟ ··· 56</w:t>
      </w:r>
      <w:r w:rsidRPr="00C9142C">
        <w:rPr>
          <w:rFonts w:ascii="Times New Roman" w:eastAsia="Times New Roman" w:hAnsi="Times New Roman" w:cs="B Badr" w:hint="cs"/>
          <w:sz w:val="24"/>
          <w:szCs w:val="24"/>
          <w:rtl/>
        </w:rPr>
        <w:br/>
        <w:t>پرسش 65. در ماه رمضان بعد از اذان صبح، با حالت احتلام بيدار شدم ؛ ولى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دانم پيش از اذان محتلم شده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ت</w:t>
      </w:r>
      <w:r w:rsidRPr="00C9142C">
        <w:rPr>
          <w:rFonts w:ascii="Times New Roman" w:eastAsia="Times New Roman" w:hAnsi="Times New Roman" w:cs="B Badr"/>
          <w:sz w:val="24"/>
          <w:szCs w:val="24"/>
          <w:rtl/>
        </w:rPr>
        <w:t>كليفم چيست؟ ··· 57</w:t>
      </w:r>
      <w:r w:rsidRPr="00C9142C">
        <w:rPr>
          <w:rFonts w:ascii="Times New Roman" w:eastAsia="Times New Roman" w:hAnsi="Times New Roman" w:cs="B Badr"/>
          <w:sz w:val="24"/>
          <w:szCs w:val="24"/>
          <w:rtl/>
        </w:rPr>
        <w:br/>
        <w:t>پرسش 66. شخص جنب كه در ماه رمضان قبل از اذان صبح، به آب دسترسى ندارد، وظيفه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چيست؟ ··· 57</w:t>
      </w:r>
      <w:r w:rsidRPr="00C9142C">
        <w:rPr>
          <w:rFonts w:ascii="Times New Roman" w:eastAsia="Times New Roman" w:hAnsi="Times New Roman" w:cs="B Badr" w:hint="cs"/>
          <w:sz w:val="24"/>
          <w:szCs w:val="24"/>
          <w:rtl/>
        </w:rPr>
        <w:br/>
        <w:t>پرسش 67. شخصى در ماه رمضان پيش از اذان صبح محتلم شده و اگر بخواهد غسل كند، وقت براى خوردن سحرى باقى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 تكليف او چيست؟ ··· 57</w:t>
      </w:r>
      <w:r w:rsidRPr="00C9142C">
        <w:rPr>
          <w:rFonts w:ascii="Times New Roman" w:eastAsia="Times New Roman" w:hAnsi="Times New Roman" w:cs="B Badr" w:hint="cs"/>
          <w:sz w:val="24"/>
          <w:szCs w:val="24"/>
          <w:rtl/>
        </w:rPr>
        <w:br/>
        <w:t>پرسش 68. كسى</w:t>
      </w:r>
      <w:r w:rsidRPr="00C9142C">
        <w:rPr>
          <w:rFonts w:ascii="Times New Roman" w:eastAsia="Times New Roman" w:hAnsi="Times New Roman" w:cs="B Badr"/>
          <w:sz w:val="24"/>
          <w:szCs w:val="24"/>
          <w:rtl/>
        </w:rPr>
        <w:t xml:space="preserve"> كه در تنگى وقت، قبل از اذان صبح در 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ماه رمضان، به جهت جنابت تيمم كند ؛ آيامى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با آن نماز بخواند، يا بايد غسل 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جا آورد؟ ··· 58</w:t>
      </w:r>
      <w:r w:rsidRPr="00C9142C">
        <w:rPr>
          <w:rFonts w:ascii="Times New Roman" w:eastAsia="Times New Roman" w:hAnsi="Times New Roman" w:cs="B Badr" w:hint="cs"/>
          <w:sz w:val="24"/>
          <w:szCs w:val="24"/>
          <w:rtl/>
        </w:rPr>
        <w:br/>
        <w:t>پرسش 69. اگر در ماه رمضان، غسل جنابت با اذان صبح همراه شده است، حكم روزه او چيست؟ ··· 58</w:t>
      </w:r>
      <w:r w:rsidRPr="00C9142C">
        <w:rPr>
          <w:rFonts w:ascii="Times New Roman" w:eastAsia="Times New Roman" w:hAnsi="Times New Roman" w:cs="B Badr" w:hint="cs"/>
          <w:sz w:val="24"/>
          <w:szCs w:val="24"/>
          <w:rtl/>
        </w:rPr>
        <w:br/>
        <w:t>پرسش 70. كسى كه پيش از اذان</w:t>
      </w:r>
      <w:r w:rsidRPr="00C9142C">
        <w:rPr>
          <w:rFonts w:ascii="Times New Roman" w:eastAsia="Times New Roman" w:hAnsi="Times New Roman" w:cs="B Badr"/>
          <w:sz w:val="24"/>
          <w:szCs w:val="24"/>
          <w:rtl/>
        </w:rPr>
        <w:t xml:space="preserve"> صبح، با حالت احتلام از خواب بيدار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تا نزديك اذان، غسل نكند و تيمم كند؟··· 59</w:t>
      </w:r>
      <w:r w:rsidRPr="00C9142C">
        <w:rPr>
          <w:rFonts w:ascii="Times New Roman" w:eastAsia="Times New Roman" w:hAnsi="Times New Roman" w:cs="B Badr" w:hint="cs"/>
          <w:sz w:val="24"/>
          <w:szCs w:val="24"/>
          <w:rtl/>
        </w:rPr>
        <w:br/>
        <w:t>پرسش 71. جوانى كه عادتش اين است كه اگر در روز بخوابد، محتلم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آيا در ماه رمضان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در روز بخوابد؟ ··· 59</w:t>
      </w:r>
      <w:r w:rsidRPr="00C9142C">
        <w:rPr>
          <w:rFonts w:ascii="Times New Roman" w:eastAsia="Times New Roman" w:hAnsi="Times New Roman" w:cs="B Badr" w:hint="cs"/>
          <w:sz w:val="24"/>
          <w:szCs w:val="24"/>
          <w:rtl/>
        </w:rPr>
        <w:br/>
        <w:t xml:space="preserve">پرسش 72. اگر شخصى بعد از نماز صبح، محتلم </w:t>
      </w:r>
      <w:r w:rsidRPr="00C9142C">
        <w:rPr>
          <w:rFonts w:ascii="Times New Roman" w:eastAsia="Times New Roman" w:hAnsi="Times New Roman" w:cs="B Badr"/>
          <w:sz w:val="24"/>
          <w:szCs w:val="24"/>
          <w:rtl/>
        </w:rPr>
        <w:t>شود و تا غروب غسل نكند ؛ آيا اشكالى به روزه او وارد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59</w:t>
      </w:r>
      <w:r w:rsidRPr="00C9142C">
        <w:rPr>
          <w:rFonts w:ascii="Times New Roman" w:eastAsia="Times New Roman" w:hAnsi="Times New Roman" w:cs="B Badr" w:hint="cs"/>
          <w:sz w:val="24"/>
          <w:szCs w:val="24"/>
          <w:rtl/>
        </w:rPr>
        <w:br/>
        <w:t>پرسش 73. شخصى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خواهد روزه قضاى ماه رمضان را بگيرد، بعد از اذان صبح بيدار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خود را محتلم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يابد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روز را روزه بگيرد؟··· 59</w:t>
      </w:r>
      <w:r w:rsidRPr="00C9142C">
        <w:rPr>
          <w:rFonts w:ascii="Times New Roman" w:eastAsia="Times New Roman" w:hAnsi="Times New Roman" w:cs="B Badr" w:hint="cs"/>
          <w:sz w:val="24"/>
          <w:szCs w:val="24"/>
          <w:rtl/>
        </w:rPr>
        <w:br/>
        <w:t>پرسش 74. چندين سال با حال جنابت، روزه گرف</w:t>
      </w:r>
      <w:r w:rsidRPr="00C9142C">
        <w:rPr>
          <w:rFonts w:ascii="Times New Roman" w:eastAsia="Times New Roman" w:hAnsi="Times New Roman" w:cs="B Badr"/>
          <w:sz w:val="24"/>
          <w:szCs w:val="24"/>
          <w:rtl/>
        </w:rPr>
        <w:t>تم، تكليف من چيست؟··· 60</w:t>
      </w:r>
      <w:r w:rsidRPr="00C9142C">
        <w:rPr>
          <w:rFonts w:ascii="Times New Roman" w:eastAsia="Times New Roman" w:hAnsi="Times New Roman" w:cs="B Badr"/>
          <w:sz w:val="24"/>
          <w:szCs w:val="24"/>
          <w:rtl/>
        </w:rPr>
        <w:br/>
        <w:t>پرسش 75. اگر در ماه رمضان، غسل جنابت را فراموش كنيم، چه تكليفى داريم؟··· 61</w:t>
      </w:r>
      <w:r w:rsidRPr="00C9142C">
        <w:rPr>
          <w:rFonts w:ascii="Times New Roman" w:eastAsia="Times New Roman" w:hAnsi="Times New Roman" w:cs="B Badr"/>
          <w:sz w:val="24"/>
          <w:szCs w:val="24"/>
          <w:rtl/>
        </w:rPr>
        <w:br/>
        <w:t>پرسش 76. كسى كه مدتى روزه گرفته و نماز خوانده است و بعد بفهمد جنب بوده، تكليف او چيست؟ ··· 61</w:t>
      </w:r>
      <w:r w:rsidRPr="00C9142C">
        <w:rPr>
          <w:rFonts w:ascii="Times New Roman" w:eastAsia="Times New Roman" w:hAnsi="Times New Roman" w:cs="B Badr"/>
          <w:sz w:val="24"/>
          <w:szCs w:val="24"/>
          <w:rtl/>
        </w:rPr>
        <w:br/>
        <w:t>پرسش 77. اگر كسى در شب جنب شود ؛ ولى غسل را فراموش كند، تا اينكه در روز متوجه شود ؛ آيا در اين صورت نيز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 62</w:t>
      </w:r>
      <w:r w:rsidRPr="00C9142C">
        <w:rPr>
          <w:rFonts w:ascii="Times New Roman" w:eastAsia="Times New Roman" w:hAnsi="Times New Roman" w:cs="B Badr" w:hint="cs"/>
          <w:sz w:val="24"/>
          <w:szCs w:val="24"/>
          <w:rtl/>
        </w:rPr>
        <w:br/>
        <w:t>پرسش 78. اگر كسى در شب ماه رمضان، جُنُب شود و تا نزديك اذان صبح، غسل را به تأخير اندازد و سپس تيمم كند، آيا روزه او صحيح است؟··· 62</w:t>
      </w:r>
      <w:r w:rsidRPr="00C9142C">
        <w:rPr>
          <w:rFonts w:ascii="Times New Roman" w:eastAsia="Times New Roman" w:hAnsi="Times New Roman" w:cs="B Badr" w:hint="cs"/>
          <w:sz w:val="24"/>
          <w:szCs w:val="24"/>
          <w:rtl/>
        </w:rPr>
        <w:br/>
        <w:t>پرسش 79.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دانسته شستن كف پا در غسل لازم است، ن</w:t>
      </w:r>
      <w:r w:rsidRPr="00C9142C">
        <w:rPr>
          <w:rFonts w:ascii="Times New Roman" w:eastAsia="Times New Roman" w:hAnsi="Times New Roman" w:cs="B Badr"/>
          <w:sz w:val="24"/>
          <w:szCs w:val="24"/>
          <w:rtl/>
        </w:rPr>
        <w:t>سبت به نماز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گذشته چه تكليفى دارد؟··· 62</w:t>
      </w:r>
      <w:r w:rsidRPr="00C9142C">
        <w:rPr>
          <w:rFonts w:ascii="Times New Roman" w:eastAsia="Times New Roman" w:hAnsi="Times New Roman" w:cs="B Badr" w:hint="cs"/>
          <w:sz w:val="24"/>
          <w:szCs w:val="24"/>
          <w:rtl/>
        </w:rPr>
        <w:br/>
        <w:t>پرسش 80. مدتى غسلهاى خود را نادرست انجام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دادم و با آن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گرفتم و نماز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خواندم، آيا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نمازها را قضا كنم؟ ··· 63</w:t>
      </w:r>
      <w:r w:rsidRPr="00C9142C">
        <w:rPr>
          <w:rFonts w:ascii="Times New Roman" w:eastAsia="Times New Roman" w:hAnsi="Times New Roman" w:cs="B Badr" w:hint="cs"/>
          <w:sz w:val="24"/>
          <w:szCs w:val="24"/>
          <w:rtl/>
        </w:rPr>
        <w:br/>
        <w:t>پرسش 81. استمنا چيست؟ ··· 63</w:t>
      </w:r>
      <w:r w:rsidRPr="00C9142C">
        <w:rPr>
          <w:rFonts w:ascii="Times New Roman" w:eastAsia="Times New Roman" w:hAnsi="Times New Roman" w:cs="B Badr" w:hint="cs"/>
          <w:sz w:val="24"/>
          <w:szCs w:val="24"/>
          <w:rtl/>
        </w:rPr>
        <w:br/>
        <w:t>پرسش 82. اگر كسى به عمد روزه خود را در ماه</w:t>
      </w:r>
      <w:r w:rsidRPr="00C9142C">
        <w:rPr>
          <w:rFonts w:ascii="Times New Roman" w:eastAsia="Times New Roman" w:hAnsi="Times New Roman" w:cs="B Badr"/>
          <w:sz w:val="24"/>
          <w:szCs w:val="24"/>
          <w:rtl/>
        </w:rPr>
        <w:t xml:space="preserve"> مبارك رمضان، به وسيله استمنا باطل كند، چه حكمى دارد؟ ··· 63</w:t>
      </w:r>
      <w:r w:rsidRPr="00C9142C">
        <w:rPr>
          <w:rFonts w:ascii="Times New Roman" w:eastAsia="Times New Roman" w:hAnsi="Times New Roman" w:cs="B Badr"/>
          <w:sz w:val="24"/>
          <w:szCs w:val="24"/>
          <w:rtl/>
        </w:rPr>
        <w:br/>
        <w:t>پرسش 83. كسى كه به حرمت استمنا در ماه رمضان آگاهى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داشته ؛ تكليف او چيست؟··· 64</w:t>
      </w:r>
      <w:r w:rsidRPr="00C9142C">
        <w:rPr>
          <w:rFonts w:ascii="Times New Roman" w:eastAsia="Times New Roman" w:hAnsi="Times New Roman" w:cs="B Badr" w:hint="cs"/>
          <w:sz w:val="24"/>
          <w:szCs w:val="24"/>
          <w:rtl/>
        </w:rPr>
        <w:br/>
        <w:t xml:space="preserve">پرسش 84. كسى كه بدون قصد بيرون آمدن منى در ماه رمضان، با خودش بازى كند و ناخود آگاه منى از او خارج شود ؛ آيا </w:t>
      </w:r>
      <w:r w:rsidRPr="00C9142C">
        <w:rPr>
          <w:rFonts w:ascii="Times New Roman" w:eastAsia="Times New Roman" w:hAnsi="Times New Roman" w:cs="B Badr" w:hint="cs"/>
          <w:sz w:val="24"/>
          <w:szCs w:val="24"/>
          <w:rtl/>
        </w:rPr>
        <w:lastRenderedPageBreak/>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w:t>
      </w:r>
      <w:r w:rsidRPr="00C9142C">
        <w:rPr>
          <w:rFonts w:ascii="Times New Roman" w:eastAsia="Times New Roman" w:hAnsi="Times New Roman" w:cs="B Badr"/>
          <w:sz w:val="24"/>
          <w:szCs w:val="24"/>
          <w:rtl/>
        </w:rPr>
        <w:t xml:space="preserve">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64</w:t>
      </w:r>
      <w:r w:rsidRPr="00C9142C">
        <w:rPr>
          <w:rFonts w:ascii="Times New Roman" w:eastAsia="Times New Roman" w:hAnsi="Times New Roman" w:cs="B Badr" w:hint="cs"/>
          <w:sz w:val="24"/>
          <w:szCs w:val="24"/>
          <w:rtl/>
        </w:rPr>
        <w:br/>
        <w:t>پرسش 85. در جوانى گاهى در ماه رمضان استمنا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كردم و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دانستم كه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تكليف من چيست؟ ··· 65</w:t>
      </w:r>
      <w:r w:rsidRPr="00C9142C">
        <w:rPr>
          <w:rFonts w:ascii="Times New Roman" w:eastAsia="Times New Roman" w:hAnsi="Times New Roman" w:cs="B Badr" w:hint="cs"/>
          <w:sz w:val="24"/>
          <w:szCs w:val="24"/>
          <w:rtl/>
        </w:rPr>
        <w:br/>
        <w:t>پرسش 86. اگر با قصد خروج منى، خودارضايى كند ؛ آيا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66</w:t>
      </w:r>
      <w:r w:rsidRPr="00C9142C">
        <w:rPr>
          <w:rFonts w:ascii="Times New Roman" w:eastAsia="Times New Roman" w:hAnsi="Times New Roman" w:cs="B Badr" w:hint="cs"/>
          <w:sz w:val="24"/>
          <w:szCs w:val="24"/>
          <w:rtl/>
        </w:rPr>
        <w:br/>
        <w:t>پرسش 87. اگر در ماه رمضان، فكر و خيال شهوانى باعث</w:t>
      </w:r>
      <w:r w:rsidRPr="00C9142C">
        <w:rPr>
          <w:rFonts w:ascii="Times New Roman" w:eastAsia="Times New Roman" w:hAnsi="Times New Roman" w:cs="B Badr"/>
          <w:sz w:val="24"/>
          <w:szCs w:val="24"/>
          <w:rtl/>
        </w:rPr>
        <w:t xml:space="preserve"> حركت منى شود ؛ ولى از بيرون آمدن آن جلوگيرى گردد، آيا روزه باطل است؟··· 66</w:t>
      </w:r>
      <w:r w:rsidRPr="00C9142C">
        <w:rPr>
          <w:rFonts w:ascii="Times New Roman" w:eastAsia="Times New Roman" w:hAnsi="Times New Roman" w:cs="B Badr"/>
          <w:sz w:val="24"/>
          <w:szCs w:val="24"/>
          <w:rtl/>
        </w:rPr>
        <w:br/>
        <w:t>پرسش 88. اگر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به نامحرم نگاه كند،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67</w:t>
      </w:r>
      <w:r w:rsidRPr="00C9142C">
        <w:rPr>
          <w:rFonts w:ascii="Times New Roman" w:eastAsia="Times New Roman" w:hAnsi="Times New Roman" w:cs="B Badr" w:hint="cs"/>
          <w:sz w:val="24"/>
          <w:szCs w:val="24"/>
          <w:rtl/>
        </w:rPr>
        <w:br/>
        <w:t>پرسش 89. حكم مشاهده فيلم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مبتذل در ماه رمضان چيست؟ ··· 67</w:t>
      </w:r>
      <w:r w:rsidRPr="00C9142C">
        <w:rPr>
          <w:rFonts w:ascii="Times New Roman" w:eastAsia="Times New Roman" w:hAnsi="Times New Roman" w:cs="B Badr" w:hint="cs"/>
          <w:sz w:val="24"/>
          <w:szCs w:val="24"/>
          <w:rtl/>
        </w:rPr>
        <w:br/>
        <w:t>پرسش 90. ترشّحات معمولى كه از بانوان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w:t>
      </w:r>
      <w:r w:rsidRPr="00C9142C">
        <w:rPr>
          <w:rFonts w:ascii="Times New Roman" w:eastAsia="Times New Roman" w:hAnsi="Times New Roman" w:cs="B Badr"/>
          <w:sz w:val="24"/>
          <w:szCs w:val="24"/>
          <w:rtl/>
        </w:rPr>
        <w:t>، هنگام ملاعبه با همسرشان خارج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چه حكمى دارد؟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67</w:t>
      </w:r>
      <w:r w:rsidRPr="00C9142C">
        <w:rPr>
          <w:rFonts w:ascii="Times New Roman" w:eastAsia="Times New Roman" w:hAnsi="Times New Roman" w:cs="B Badr" w:hint="cs"/>
          <w:sz w:val="24"/>
          <w:szCs w:val="24"/>
          <w:rtl/>
        </w:rPr>
        <w:br/>
        <w:t>پرسش 91. آيا ملاعبه با همسر در ماه رمضان جايز است؟ ··· 68</w:t>
      </w:r>
      <w:r w:rsidRPr="00C9142C">
        <w:rPr>
          <w:rFonts w:ascii="Times New Roman" w:eastAsia="Times New Roman" w:hAnsi="Times New Roman" w:cs="B Badr" w:hint="cs"/>
          <w:sz w:val="24"/>
          <w:szCs w:val="24"/>
          <w:rtl/>
        </w:rPr>
        <w:br/>
        <w:t>پرسش 92. مردى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با همسر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خود نزديكى كند؟ ··· 68</w:t>
      </w:r>
      <w:r w:rsidRPr="00C9142C">
        <w:rPr>
          <w:rFonts w:ascii="Times New Roman" w:eastAsia="Times New Roman" w:hAnsi="Times New Roman" w:cs="B Badr" w:hint="cs"/>
          <w:sz w:val="24"/>
          <w:szCs w:val="24"/>
          <w:rtl/>
        </w:rPr>
        <w:br/>
        <w:t xml:space="preserve">پرسش 93. آيا در حال </w:t>
      </w:r>
      <w:r w:rsidRPr="00C9142C">
        <w:rPr>
          <w:rFonts w:ascii="Times New Roman" w:eastAsia="Times New Roman" w:hAnsi="Times New Roman" w:cs="B Badr"/>
          <w:sz w:val="24"/>
          <w:szCs w:val="24"/>
          <w:rtl/>
        </w:rPr>
        <w:t>روزه نزديكى از پشت با همسر،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68</w:t>
      </w:r>
      <w:r w:rsidRPr="00C9142C">
        <w:rPr>
          <w:rFonts w:ascii="Times New Roman" w:eastAsia="Times New Roman" w:hAnsi="Times New Roman" w:cs="B Badr" w:hint="cs"/>
          <w:sz w:val="24"/>
          <w:szCs w:val="24"/>
          <w:rtl/>
        </w:rPr>
        <w:br/>
        <w:t>پرسش 94. اگر زن و شوهر در حال روزه نزديكى كنند، تكليف چيست؟ ··· 68</w:t>
      </w:r>
      <w:r w:rsidRPr="00C9142C">
        <w:rPr>
          <w:rFonts w:ascii="Times New Roman" w:eastAsia="Times New Roman" w:hAnsi="Times New Roman" w:cs="B Badr" w:hint="cs"/>
          <w:sz w:val="24"/>
          <w:szCs w:val="24"/>
          <w:rtl/>
        </w:rPr>
        <w:br/>
        <w:t>پرسش 95. دختر و پسرى كه تازه عروسى كرده و در ماه رمضان براى ماه عسل مسافرت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 آيا نزديكى آنان در روز حرام است؟··· 69</w:t>
      </w:r>
      <w:r w:rsidRPr="00C9142C">
        <w:rPr>
          <w:rFonts w:ascii="Times New Roman" w:eastAsia="Times New Roman" w:hAnsi="Times New Roman" w:cs="B Badr" w:hint="cs"/>
          <w:sz w:val="24"/>
          <w:szCs w:val="24"/>
          <w:rtl/>
        </w:rPr>
        <w:br/>
        <w:t>پرسش 96. آ</w:t>
      </w:r>
      <w:r w:rsidRPr="00C9142C">
        <w:rPr>
          <w:rFonts w:ascii="Times New Roman" w:eastAsia="Times New Roman" w:hAnsi="Times New Roman" w:cs="B Badr"/>
          <w:sz w:val="24"/>
          <w:szCs w:val="24"/>
          <w:rtl/>
        </w:rPr>
        <w:t>يا معاينه زن حامله در حال روزه، توسط پزشك زنان - كه ناچار بايد دست را داخل رحم كند -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69</w:t>
      </w:r>
      <w:r w:rsidRPr="00C9142C">
        <w:rPr>
          <w:rFonts w:ascii="Times New Roman" w:eastAsia="Times New Roman" w:hAnsi="Times New Roman" w:cs="B Badr" w:hint="cs"/>
          <w:sz w:val="24"/>
          <w:szCs w:val="24"/>
          <w:rtl/>
        </w:rPr>
        <w:br/>
        <w:t>پرسش 97. چه نوع دروغى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70</w:t>
      </w:r>
      <w:r w:rsidRPr="00C9142C">
        <w:rPr>
          <w:rFonts w:ascii="Times New Roman" w:eastAsia="Times New Roman" w:hAnsi="Times New Roman" w:cs="B Badr" w:hint="cs"/>
          <w:sz w:val="24"/>
          <w:szCs w:val="24"/>
          <w:rtl/>
        </w:rPr>
        <w:br/>
        <w:t>پرسش 98. اگر كسى با كتابت، دروغى را به نبى اكرم (صلی الله علیه و آله)  يا امامان (عليهم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w:t>
      </w:r>
      <w:r w:rsidRPr="00C9142C">
        <w:rPr>
          <w:rFonts w:ascii="Times New Roman" w:eastAsia="Times New Roman" w:hAnsi="Times New Roman" w:cs="B Badr"/>
          <w:sz w:val="24"/>
          <w:szCs w:val="24"/>
          <w:rtl/>
        </w:rPr>
        <w:t>م) نسبت بدهد،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70</w:t>
      </w:r>
      <w:r w:rsidRPr="00C9142C">
        <w:rPr>
          <w:rFonts w:ascii="Times New Roman" w:eastAsia="Times New Roman" w:hAnsi="Times New Roman" w:cs="B Badr" w:hint="cs"/>
          <w:sz w:val="24"/>
          <w:szCs w:val="24"/>
          <w:rtl/>
        </w:rPr>
        <w:br/>
        <w:t>پرسش 99. اگر در ماه رمضان آيه قرآن يا حديث را به طور سهوى غلط بخواند، تكليف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چيست؟ ··· 70</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مجاز</w:t>
      </w:r>
      <w:r w:rsidRPr="00C9142C">
        <w:rPr>
          <w:rFonts w:ascii="Times New Roman" w:eastAsia="Times New Roman" w:hAnsi="Times New Roman" w:cs="B Badr" w:hint="cs"/>
          <w:sz w:val="24"/>
          <w:szCs w:val="24"/>
          <w:rtl/>
        </w:rPr>
        <w:br/>
        <w:t>پرسش 100. اگر گرفتن روزه باعث شود بيمارى ديرتر بهبوديابد، تكليف چيست؟··· 71</w:t>
      </w:r>
      <w:r w:rsidRPr="00C9142C">
        <w:rPr>
          <w:rFonts w:ascii="Times New Roman" w:eastAsia="Times New Roman" w:hAnsi="Times New Roman" w:cs="B Badr" w:hint="cs"/>
          <w:sz w:val="24"/>
          <w:szCs w:val="24"/>
          <w:rtl/>
        </w:rPr>
        <w:br/>
        <w:t>پرسش 101. اگر بيمار ب</w:t>
      </w:r>
      <w:r w:rsidRPr="00C9142C">
        <w:rPr>
          <w:rFonts w:ascii="Times New Roman" w:eastAsia="Times New Roman" w:hAnsi="Times New Roman" w:cs="B Badr"/>
          <w:sz w:val="24"/>
          <w:szCs w:val="24"/>
          <w:rtl/>
        </w:rPr>
        <w:t>ا اعتقاد به اينكه روزه برايش ضرردارد، روزه بگيرد ؛ حكم چيست؟··· 71</w:t>
      </w:r>
      <w:r w:rsidRPr="00C9142C">
        <w:rPr>
          <w:rFonts w:ascii="Times New Roman" w:eastAsia="Times New Roman" w:hAnsi="Times New Roman" w:cs="B Badr"/>
          <w:sz w:val="24"/>
          <w:szCs w:val="24"/>
          <w:rtl/>
        </w:rPr>
        <w:br/>
        <w:t>پرسش 102. كسى كه احتمال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كه اگر روزه بگيرد، به زخم معده يا سنگ مثانه دچار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آيا روزه بر او واجب است؟ ··· 71</w:t>
      </w:r>
      <w:r w:rsidRPr="00C9142C">
        <w:rPr>
          <w:rFonts w:ascii="Times New Roman" w:eastAsia="Times New Roman" w:hAnsi="Times New Roman" w:cs="B Badr" w:hint="cs"/>
          <w:sz w:val="24"/>
          <w:szCs w:val="24"/>
          <w:rtl/>
        </w:rPr>
        <w:br/>
        <w:t>پرسش 103. كسى كه ناراحتى كليه دارد، حكم روزه او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72</w:t>
      </w:r>
      <w:r w:rsidRPr="00C9142C">
        <w:rPr>
          <w:rFonts w:ascii="Times New Roman" w:eastAsia="Times New Roman" w:hAnsi="Times New Roman" w:cs="B Badr" w:hint="cs"/>
          <w:sz w:val="24"/>
          <w:szCs w:val="24"/>
          <w:rtl/>
        </w:rPr>
        <w:br/>
        <w:t>پر</w:t>
      </w:r>
      <w:r w:rsidRPr="00C9142C">
        <w:rPr>
          <w:rFonts w:ascii="Times New Roman" w:eastAsia="Times New Roman" w:hAnsi="Times New Roman" w:cs="B Badr"/>
          <w:sz w:val="24"/>
          <w:szCs w:val="24"/>
          <w:rtl/>
        </w:rPr>
        <w:t>سش 104. كسى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كه نفس</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تنگى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دارد وبايداز اسپرى استفاده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تكليف</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روزه اوچيست؟··· 72</w:t>
      </w:r>
      <w:r w:rsidRPr="00C9142C">
        <w:rPr>
          <w:rFonts w:ascii="Times New Roman" w:eastAsia="Times New Roman" w:hAnsi="Times New Roman" w:cs="B Badr" w:hint="cs"/>
          <w:sz w:val="24"/>
          <w:szCs w:val="24"/>
          <w:rtl/>
        </w:rPr>
        <w:br/>
        <w:t>پرسش 105. چشم من ضعيف است 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ترسم روزه برايم ضرر داشته باشد، تكليف من چيست؟ ··· 73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106. به علت درس خواندن و امتحانات، ضعف و سستى بر من غالب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توانم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w:t>
      </w:r>
      <w:r w:rsidRPr="00C9142C">
        <w:rPr>
          <w:rFonts w:ascii="Times New Roman" w:eastAsia="Times New Roman" w:hAnsi="Times New Roman" w:cs="B Badr"/>
          <w:sz w:val="24"/>
          <w:szCs w:val="24"/>
          <w:rtl/>
        </w:rPr>
        <w:t>ا را بخورم؟ ··· 73</w:t>
      </w:r>
      <w:r w:rsidRPr="00C9142C">
        <w:rPr>
          <w:rFonts w:ascii="Times New Roman" w:eastAsia="Times New Roman" w:hAnsi="Times New Roman" w:cs="B Badr"/>
          <w:sz w:val="24"/>
          <w:szCs w:val="24"/>
          <w:rtl/>
        </w:rPr>
        <w:br/>
        <w:t>پرسش 107. آيا خوردن تنها چند قرص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74</w:t>
      </w:r>
      <w:r w:rsidRPr="00C9142C">
        <w:rPr>
          <w:rFonts w:ascii="Times New Roman" w:eastAsia="Times New Roman" w:hAnsi="Times New Roman" w:cs="B Badr" w:hint="cs"/>
          <w:sz w:val="24"/>
          <w:szCs w:val="24"/>
          <w:rtl/>
        </w:rPr>
        <w:br/>
        <w:t>پرسش 108. آيا احتمال ضرر، مجوز ترك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يا اطمينان به ضرر لازم است؟··· 74</w:t>
      </w:r>
      <w:r w:rsidRPr="00C9142C">
        <w:rPr>
          <w:rFonts w:ascii="Times New Roman" w:eastAsia="Times New Roman" w:hAnsi="Times New Roman" w:cs="B Badr" w:hint="cs"/>
          <w:sz w:val="24"/>
          <w:szCs w:val="24"/>
          <w:rtl/>
        </w:rPr>
        <w:br/>
        <w:t>پرسش 109. ملاك در ضرر، تشخيص پزشك است يا تشخيص خود شخص؟ ··· 75</w:t>
      </w:r>
      <w:r w:rsidRPr="00C9142C">
        <w:rPr>
          <w:rFonts w:ascii="Times New Roman" w:eastAsia="Times New Roman" w:hAnsi="Times New Roman" w:cs="B Badr" w:hint="cs"/>
          <w:sz w:val="24"/>
          <w:szCs w:val="24"/>
          <w:rtl/>
        </w:rPr>
        <w:br/>
        <w:t>پرسش 110. اگر پزشك مريض را از گر</w:t>
      </w:r>
      <w:r w:rsidRPr="00C9142C">
        <w:rPr>
          <w:rFonts w:ascii="Times New Roman" w:eastAsia="Times New Roman" w:hAnsi="Times New Roman" w:cs="B Badr"/>
          <w:sz w:val="24"/>
          <w:szCs w:val="24"/>
          <w:rtl/>
        </w:rPr>
        <w:t>فتن روزه منع كند، تكليف چيست؟··· 75</w:t>
      </w:r>
      <w:r w:rsidRPr="00C9142C">
        <w:rPr>
          <w:rFonts w:ascii="Times New Roman" w:eastAsia="Times New Roman" w:hAnsi="Times New Roman" w:cs="B Badr"/>
          <w:sz w:val="24"/>
          <w:szCs w:val="24"/>
          <w:rtl/>
        </w:rPr>
        <w:br/>
        <w:t>پرسش 111. زن باردارى كه نتوانسته روزه بگيرد، تكليفش چيست؟ ··· 76</w:t>
      </w:r>
      <w:r w:rsidRPr="00C9142C">
        <w:rPr>
          <w:rFonts w:ascii="Times New Roman" w:eastAsia="Times New Roman" w:hAnsi="Times New Roman" w:cs="B Badr"/>
          <w:sz w:val="24"/>
          <w:szCs w:val="24"/>
          <w:rtl/>
        </w:rPr>
        <w:br/>
        <w:t>پرسش 112. روزه گرفتن براى زن باردار چه حكمى دارد؟ ··· 76</w:t>
      </w:r>
      <w:r w:rsidRPr="00C9142C">
        <w:rPr>
          <w:rFonts w:ascii="Times New Roman" w:eastAsia="Times New Roman" w:hAnsi="Times New Roman" w:cs="B Badr"/>
          <w:sz w:val="24"/>
          <w:szCs w:val="24"/>
          <w:rtl/>
        </w:rPr>
        <w:br/>
        <w:t>پرسش 113. زن باردارى كه به جهت حمل و شيردهى نتوانسته روزه ماه رمضان و قضاى آن را تا سال بعد بگيرد و آيا تكليف قضا از او ساقط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حكم مريض را دارد؟··· 77</w:t>
      </w:r>
      <w:r w:rsidRPr="00C9142C">
        <w:rPr>
          <w:rFonts w:ascii="Times New Roman" w:eastAsia="Times New Roman" w:hAnsi="Times New Roman" w:cs="B Badr" w:hint="cs"/>
          <w:sz w:val="24"/>
          <w:szCs w:val="24"/>
          <w:rtl/>
        </w:rPr>
        <w:br/>
        <w:t>پرسش 114. تكليف زنى كه شير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چيست؟ ··· 77</w:t>
      </w:r>
      <w:r w:rsidRPr="00C9142C">
        <w:rPr>
          <w:rFonts w:ascii="Times New Roman" w:eastAsia="Times New Roman" w:hAnsi="Times New Roman" w:cs="B Badr" w:hint="cs"/>
          <w:sz w:val="24"/>
          <w:szCs w:val="24"/>
          <w:rtl/>
        </w:rPr>
        <w:br/>
        <w:t>پرسش 115. اگر در ايام عادت، از قرص يا آمپول جلوگيرى استفاده كند ؛ آيا روزه او صحيح است؟ ··· 78</w:t>
      </w:r>
      <w:r w:rsidRPr="00C9142C">
        <w:rPr>
          <w:rFonts w:ascii="Times New Roman" w:eastAsia="Times New Roman" w:hAnsi="Times New Roman" w:cs="B Badr" w:hint="cs"/>
          <w:sz w:val="24"/>
          <w:szCs w:val="24"/>
          <w:rtl/>
        </w:rPr>
        <w:br/>
        <w:t>پرسش 116. اگر زن حائض در ماه رمضان، پيش از اذان صبح ا</w:t>
      </w:r>
      <w:r w:rsidRPr="00C9142C">
        <w:rPr>
          <w:rFonts w:ascii="Times New Roman" w:eastAsia="Times New Roman" w:hAnsi="Times New Roman" w:cs="B Badr"/>
          <w:sz w:val="24"/>
          <w:szCs w:val="24"/>
          <w:rtl/>
        </w:rPr>
        <w:t>ز حيض پاك شود، تكليف او چيست؟ ··· 78</w:t>
      </w:r>
      <w:r w:rsidRPr="00C9142C">
        <w:rPr>
          <w:rFonts w:ascii="Times New Roman" w:eastAsia="Times New Roman" w:hAnsi="Times New Roman" w:cs="B Badr"/>
          <w:sz w:val="24"/>
          <w:szCs w:val="24"/>
          <w:rtl/>
        </w:rPr>
        <w:br/>
        <w:t>پرسش 117. اگر زن حائض، در ماه رمضان غسل حيض را فراموش كند، آيا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قضا كند؟ ··· 78</w:t>
      </w:r>
      <w:r w:rsidRPr="00C9142C">
        <w:rPr>
          <w:rFonts w:ascii="Times New Roman" w:eastAsia="Times New Roman" w:hAnsi="Times New Roman" w:cs="B Badr" w:hint="cs"/>
          <w:sz w:val="24"/>
          <w:szCs w:val="24"/>
          <w:rtl/>
        </w:rPr>
        <w:br/>
        <w:t>پرسش 118. اگر زن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روز، خون حيض مشاهده كند، تكليف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چگونه است؟ ··· 79</w:t>
      </w:r>
      <w:r w:rsidRPr="00C9142C">
        <w:rPr>
          <w:rFonts w:ascii="Times New Roman" w:eastAsia="Times New Roman" w:hAnsi="Times New Roman" w:cs="B Badr" w:hint="cs"/>
          <w:sz w:val="24"/>
          <w:szCs w:val="24"/>
          <w:rtl/>
        </w:rPr>
        <w:br/>
        <w:t>پرسش 119. خانمى نذر كرده بود كه چند رو</w:t>
      </w:r>
      <w:r w:rsidRPr="00C9142C">
        <w:rPr>
          <w:rFonts w:ascii="Times New Roman" w:eastAsia="Times New Roman" w:hAnsi="Times New Roman" w:cs="B Badr"/>
          <w:sz w:val="24"/>
          <w:szCs w:val="24"/>
          <w:rtl/>
        </w:rPr>
        <w:t>ز اول ماه شعبان را روزه بگيرد ؛ ولى در اين چند روز عادت ماهيانه شد ؛ تكليف او چيست؟··· 79</w:t>
      </w:r>
      <w:r w:rsidRPr="00C9142C">
        <w:rPr>
          <w:rFonts w:ascii="Times New Roman" w:eastAsia="Times New Roman" w:hAnsi="Times New Roman" w:cs="B Badr"/>
          <w:sz w:val="24"/>
          <w:szCs w:val="24"/>
          <w:rtl/>
        </w:rPr>
        <w:br/>
        <w:t>پرسش 120. دخترى كه به حد بلوغ رسيده، ولى به واسطه ضعف بنيه،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 تكليف او چيست؟ ··· 79</w:t>
      </w:r>
      <w:r w:rsidRPr="00C9142C">
        <w:rPr>
          <w:rFonts w:ascii="Times New Roman" w:eastAsia="Times New Roman" w:hAnsi="Times New Roman" w:cs="B Badr" w:hint="cs"/>
          <w:sz w:val="24"/>
          <w:szCs w:val="24"/>
          <w:rtl/>
        </w:rPr>
        <w:br/>
        <w:t>پرسش 121.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در ايام جوانى خورده، قب</w:t>
      </w:r>
      <w:r w:rsidRPr="00C9142C">
        <w:rPr>
          <w:rFonts w:ascii="Times New Roman" w:eastAsia="Times New Roman" w:hAnsi="Times New Roman" w:cs="B Badr"/>
          <w:sz w:val="24"/>
          <w:szCs w:val="24"/>
          <w:rtl/>
        </w:rPr>
        <w:t>ل از هنگام بلوغ بوده يا نه ؛ آيا قضاى آنها واجب است؟ ··· 80</w:t>
      </w:r>
      <w:r w:rsidRPr="00C9142C">
        <w:rPr>
          <w:rFonts w:ascii="Times New Roman" w:eastAsia="Times New Roman" w:hAnsi="Times New Roman" w:cs="B Badr"/>
          <w:sz w:val="24"/>
          <w:szCs w:val="24"/>
          <w:rtl/>
        </w:rPr>
        <w:br/>
        <w:t>قضا و كفاره</w:t>
      </w:r>
      <w:r w:rsidRPr="00C9142C">
        <w:rPr>
          <w:rFonts w:ascii="Times New Roman" w:eastAsia="Times New Roman" w:hAnsi="Times New Roman" w:cs="B Badr"/>
          <w:sz w:val="24"/>
          <w:szCs w:val="24"/>
          <w:rtl/>
        </w:rPr>
        <w:br/>
        <w:t>قضاى روزه</w:t>
      </w:r>
      <w:r w:rsidRPr="00C9142C">
        <w:rPr>
          <w:rFonts w:ascii="Times New Roman" w:eastAsia="Times New Roman" w:hAnsi="Times New Roman" w:cs="B Badr"/>
          <w:sz w:val="24"/>
          <w:szCs w:val="24"/>
          <w:rtl/>
        </w:rPr>
        <w:br/>
        <w:t>پرسش 122. آيا قضاى روزه ماه رمضان و كفّاره آن، بايد پى در پى انجام گيرد؟ ··· 81</w:t>
      </w:r>
      <w:r w:rsidRPr="00C9142C">
        <w:rPr>
          <w:rFonts w:ascii="Times New Roman" w:eastAsia="Times New Roman" w:hAnsi="Times New Roman" w:cs="B Badr"/>
          <w:sz w:val="24"/>
          <w:szCs w:val="24"/>
          <w:rtl/>
        </w:rPr>
        <w:br/>
        <w:t>پرسش 123. كسى كه به واسطه بيمارى، نتوانسته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ماه رمضان را بگيرد ؛ اگر چند سال قضاى آن ر</w:t>
      </w:r>
      <w:r w:rsidRPr="00C9142C">
        <w:rPr>
          <w:rFonts w:ascii="Times New Roman" w:eastAsia="Times New Roman" w:hAnsi="Times New Roman" w:cs="B Badr"/>
          <w:sz w:val="24"/>
          <w:szCs w:val="24"/>
          <w:rtl/>
        </w:rPr>
        <w:t>ا به تأخير اندازد، تكليف چيست؟ ··· 81</w:t>
      </w:r>
      <w:r w:rsidRPr="00C9142C">
        <w:rPr>
          <w:rFonts w:ascii="Times New Roman" w:eastAsia="Times New Roman" w:hAnsi="Times New Roman" w:cs="B Badr"/>
          <w:sz w:val="24"/>
          <w:szCs w:val="24"/>
          <w:rtl/>
        </w:rPr>
        <w:br/>
        <w:t>پرسش 124. در ماه رمضان مدتى روزه نگرفته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اما تعداد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فراموش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وظيفه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چيست؟ ··· 82</w:t>
      </w:r>
      <w:r w:rsidRPr="00C9142C">
        <w:rPr>
          <w:rFonts w:ascii="Times New Roman" w:eastAsia="Times New Roman" w:hAnsi="Times New Roman" w:cs="B Badr" w:hint="cs"/>
          <w:sz w:val="24"/>
          <w:szCs w:val="24"/>
          <w:rtl/>
        </w:rPr>
        <w:br/>
        <w:t>پرسش 125. كسى كه در قضاى روزه ماه رمضان خود، سهل انگارى كرده و اكنون به جهت بيمارى،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آنها را به جا آورد، ت</w:t>
      </w:r>
      <w:r w:rsidRPr="00C9142C">
        <w:rPr>
          <w:rFonts w:ascii="Times New Roman" w:eastAsia="Times New Roman" w:hAnsi="Times New Roman" w:cs="B Badr"/>
          <w:sz w:val="24"/>
          <w:szCs w:val="24"/>
          <w:rtl/>
        </w:rPr>
        <w:t>كليف چيست؟··· 82</w:t>
      </w:r>
      <w:r w:rsidRPr="00C9142C">
        <w:rPr>
          <w:rFonts w:ascii="Times New Roman" w:eastAsia="Times New Roman" w:hAnsi="Times New Roman" w:cs="B Badr"/>
          <w:sz w:val="24"/>
          <w:szCs w:val="24"/>
          <w:rtl/>
        </w:rPr>
        <w:br/>
        <w:t>پرسش 126. آيا كسى كه روزه قضا گرفته،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جهتى باطل كند؟··· 82</w:t>
      </w:r>
      <w:r w:rsidRPr="00C9142C">
        <w:rPr>
          <w:rFonts w:ascii="Times New Roman" w:eastAsia="Times New Roman" w:hAnsi="Times New Roman" w:cs="B Badr" w:hint="cs"/>
          <w:sz w:val="24"/>
          <w:szCs w:val="24"/>
          <w:rtl/>
        </w:rPr>
        <w:br/>
        <w:t>پرسش 127. اگر نماز شخص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قضا شود،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 83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128.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قضاى روزه دارد،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ما فى الذمه بگيرد؟ ··· 83</w:t>
      </w:r>
      <w:r w:rsidRPr="00C9142C">
        <w:rPr>
          <w:rFonts w:ascii="Times New Roman" w:eastAsia="Times New Roman" w:hAnsi="Times New Roman" w:cs="B Badr" w:hint="cs"/>
          <w:sz w:val="24"/>
          <w:szCs w:val="24"/>
          <w:rtl/>
        </w:rPr>
        <w:br/>
        <w:t>پرسش 129</w:t>
      </w:r>
      <w:r w:rsidRPr="00C9142C">
        <w:rPr>
          <w:rFonts w:ascii="Times New Roman" w:eastAsia="Times New Roman" w:hAnsi="Times New Roman" w:cs="B Badr"/>
          <w:sz w:val="24"/>
          <w:szCs w:val="24"/>
          <w:rtl/>
        </w:rPr>
        <w:t>. اگر پدر انسان از روى نافرمانى،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هايش را نگرفته باشد و از دنيا برود، تكليف فرزند او چيست؟ ··· 83</w:t>
      </w:r>
      <w:r w:rsidRPr="00C9142C">
        <w:rPr>
          <w:rFonts w:ascii="Times New Roman" w:eastAsia="Times New Roman" w:hAnsi="Times New Roman" w:cs="B Badr" w:hint="cs"/>
          <w:sz w:val="24"/>
          <w:szCs w:val="24"/>
          <w:rtl/>
        </w:rPr>
        <w:br/>
        <w:t>پرسش 130.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شك داشته باشد از پدرش روزه قضا مانده يا خير، تكليف او چيست؟ ··· 84</w:t>
      </w:r>
      <w:r w:rsidRPr="00C9142C">
        <w:rPr>
          <w:rFonts w:ascii="Times New Roman" w:eastAsia="Times New Roman" w:hAnsi="Times New Roman" w:cs="B Badr" w:hint="cs"/>
          <w:sz w:val="24"/>
          <w:szCs w:val="24"/>
          <w:rtl/>
        </w:rPr>
        <w:br/>
        <w:t>پرسش 131. پدرم چند سال روزه قضا داشت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دانم آنها را به ج</w:t>
      </w:r>
      <w:r w:rsidRPr="00C9142C">
        <w:rPr>
          <w:rFonts w:ascii="Times New Roman" w:eastAsia="Times New Roman" w:hAnsi="Times New Roman" w:cs="B Badr"/>
          <w:sz w:val="24"/>
          <w:szCs w:val="24"/>
          <w:rtl/>
        </w:rPr>
        <w:t>ا آورده يا نه و در اين مورد وصيتى هم نكرده است ؛ تكليف پسر ارشد خانواده چيست؟ ··· 84</w:t>
      </w:r>
      <w:r w:rsidRPr="00C9142C">
        <w:rPr>
          <w:rFonts w:ascii="Times New Roman" w:eastAsia="Times New Roman" w:hAnsi="Times New Roman" w:cs="B Badr"/>
          <w:sz w:val="24"/>
          <w:szCs w:val="24"/>
          <w:rtl/>
        </w:rPr>
        <w:br/>
        <w:t>پرسش 132. اگر پدر از دنيا برود و فرزندان ندانند كه پدرشان روزه قضا داشته يا نه، تكليف چيست؟ ··· 85</w:t>
      </w:r>
      <w:r w:rsidRPr="00C9142C">
        <w:rPr>
          <w:rFonts w:ascii="Times New Roman" w:eastAsia="Times New Roman" w:hAnsi="Times New Roman" w:cs="B Badr"/>
          <w:sz w:val="24"/>
          <w:szCs w:val="24"/>
          <w:rtl/>
        </w:rPr>
        <w:br/>
        <w:t>پرسش 133. كسى كه هم خودش روزه قضا دارد و هم روزه پدرش كه از دنيا رفته ؛ انجام دادن كدام مقدم است؟ ··· 85</w:t>
      </w:r>
      <w:r w:rsidRPr="00C9142C">
        <w:rPr>
          <w:rFonts w:ascii="Times New Roman" w:eastAsia="Times New Roman" w:hAnsi="Times New Roman" w:cs="B Badr"/>
          <w:sz w:val="24"/>
          <w:szCs w:val="24"/>
          <w:rtl/>
        </w:rPr>
        <w:br/>
        <w:t>پرسش 134. اگر پسر ارشد خانواده بعد از پدر از دنيا برود،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بر عهده پسر دوم است؟ ··· 85</w:t>
      </w:r>
      <w:r w:rsidRPr="00C9142C">
        <w:rPr>
          <w:rFonts w:ascii="Times New Roman" w:eastAsia="Times New Roman" w:hAnsi="Times New Roman" w:cs="B Badr" w:hint="cs"/>
          <w:sz w:val="24"/>
          <w:szCs w:val="24"/>
          <w:rtl/>
        </w:rPr>
        <w:br/>
        <w:t>پرسش 135.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بخواهد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از دنيا 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كسى را اجير كند،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از تركه ميت خرج كند؟ ···</w:t>
      </w:r>
      <w:r w:rsidRPr="00C9142C">
        <w:rPr>
          <w:rFonts w:ascii="Times New Roman" w:eastAsia="Times New Roman" w:hAnsi="Times New Roman" w:cs="B Badr"/>
          <w:sz w:val="24"/>
          <w:szCs w:val="24"/>
          <w:rtl/>
        </w:rPr>
        <w:t xml:space="preserve"> 86</w:t>
      </w:r>
      <w:r w:rsidRPr="00C9142C">
        <w:rPr>
          <w:rFonts w:ascii="Times New Roman" w:eastAsia="Times New Roman" w:hAnsi="Times New Roman" w:cs="B Badr"/>
          <w:sz w:val="24"/>
          <w:szCs w:val="24"/>
          <w:rtl/>
        </w:rPr>
        <w:br/>
        <w:t>پرسش 136.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خانواده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را قضا نكند، آيا بر ساير پسران تكليفى هست؟ ··· 86</w:t>
      </w:r>
      <w:r w:rsidRPr="00C9142C">
        <w:rPr>
          <w:rFonts w:ascii="Times New Roman" w:eastAsia="Times New Roman" w:hAnsi="Times New Roman" w:cs="B Badr" w:hint="cs"/>
          <w:sz w:val="24"/>
          <w:szCs w:val="24"/>
          <w:rtl/>
        </w:rPr>
        <w:br/>
        <w:t>پرسش 137. اگر پدر، تنها فرزند دختر داشته باشد، آيا بعد از مرگش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او، بر دختر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 است؟ ··· 86</w:t>
      </w:r>
      <w:r w:rsidRPr="00C9142C">
        <w:rPr>
          <w:rFonts w:ascii="Times New Roman" w:eastAsia="Times New Roman" w:hAnsi="Times New Roman" w:cs="B Badr" w:hint="cs"/>
          <w:sz w:val="24"/>
          <w:szCs w:val="24"/>
          <w:rtl/>
        </w:rPr>
        <w:br/>
        <w:t>پرسش 138. آيا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مادر هم بر پس</w:t>
      </w:r>
      <w:r w:rsidRPr="00C9142C">
        <w:rPr>
          <w:rFonts w:ascii="Times New Roman" w:eastAsia="Times New Roman" w:hAnsi="Times New Roman" w:cs="B Badr"/>
          <w:sz w:val="24"/>
          <w:szCs w:val="24"/>
          <w:rtl/>
        </w:rPr>
        <w:t>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 است؟ ··· 87</w:t>
      </w:r>
      <w:r w:rsidRPr="00C9142C">
        <w:rPr>
          <w:rFonts w:ascii="Times New Roman" w:eastAsia="Times New Roman" w:hAnsi="Times New Roman" w:cs="B Badr" w:hint="cs"/>
          <w:sz w:val="24"/>
          <w:szCs w:val="24"/>
          <w:rtl/>
        </w:rPr>
        <w:br/>
        <w:t>پرسش 139. كسى كه مقدارى روزه قضا دارد و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آنها را به جا آورد، جايز است در اين مورد كسى را اجير كند؟ ··· 87</w:t>
      </w:r>
      <w:r w:rsidRPr="00C9142C">
        <w:rPr>
          <w:rFonts w:ascii="Times New Roman" w:eastAsia="Times New Roman" w:hAnsi="Times New Roman" w:cs="B Badr" w:hint="cs"/>
          <w:sz w:val="24"/>
          <w:szCs w:val="24"/>
          <w:rtl/>
        </w:rPr>
        <w:br/>
        <w:t>پرسش 140. كسى كه روزه قضا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استيجارى بگيرد؟ ··· 87</w:t>
      </w:r>
      <w:r w:rsidRPr="00C9142C">
        <w:rPr>
          <w:rFonts w:ascii="Times New Roman" w:eastAsia="Times New Roman" w:hAnsi="Times New Roman" w:cs="B Badr" w:hint="cs"/>
          <w:sz w:val="24"/>
          <w:szCs w:val="24"/>
          <w:rtl/>
        </w:rPr>
        <w:br/>
        <w:t>پرسش 141. آيا كفّاره افطار عمدى روزه، با كفّا</w:t>
      </w:r>
      <w:r w:rsidRPr="00C9142C">
        <w:rPr>
          <w:rFonts w:ascii="Times New Roman" w:eastAsia="Times New Roman" w:hAnsi="Times New Roman" w:cs="B Badr"/>
          <w:sz w:val="24"/>
          <w:szCs w:val="24"/>
          <w:rtl/>
        </w:rPr>
        <w:t>ره مريض تفاوت دارد؟ ··· 88</w:t>
      </w:r>
      <w:r w:rsidRPr="00C9142C">
        <w:rPr>
          <w:rFonts w:ascii="Times New Roman" w:eastAsia="Times New Roman" w:hAnsi="Times New Roman" w:cs="B Badr"/>
          <w:sz w:val="24"/>
          <w:szCs w:val="24"/>
          <w:rtl/>
        </w:rPr>
        <w:br/>
        <w:t>پرسش 142. كسى كه كفّاره روزه را تا چند سال به تأخير اندازد، آيا چيزى بر مقدار آن افزوده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88</w:t>
      </w:r>
      <w:r w:rsidRPr="00C9142C">
        <w:rPr>
          <w:rFonts w:ascii="Times New Roman" w:eastAsia="Times New Roman" w:hAnsi="Times New Roman" w:cs="B Badr" w:hint="cs"/>
          <w:sz w:val="24"/>
          <w:szCs w:val="24"/>
          <w:rtl/>
        </w:rPr>
        <w:br/>
        <w:t>پرسش 143. كسى كه كفّاره روزه به گردن دارد،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تأخير اندازد؟··· 88</w:t>
      </w:r>
      <w:r w:rsidRPr="00C9142C">
        <w:rPr>
          <w:rFonts w:ascii="Times New Roman" w:eastAsia="Times New Roman" w:hAnsi="Times New Roman" w:cs="B Badr" w:hint="cs"/>
          <w:sz w:val="24"/>
          <w:szCs w:val="24"/>
          <w:rtl/>
        </w:rPr>
        <w:br/>
        <w:t>پرسش 144. آيا كفّاره روزه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و</w:t>
      </w:r>
      <w:r w:rsidRPr="00C9142C">
        <w:rPr>
          <w:rFonts w:ascii="Times New Roman" w:eastAsia="Times New Roman" w:hAnsi="Times New Roman" w:cs="B Badr"/>
          <w:sz w:val="24"/>
          <w:szCs w:val="24"/>
          <w:rtl/>
        </w:rPr>
        <w:t>اجب النفقه پرداخت؟ ··· 89</w:t>
      </w:r>
      <w:r w:rsidRPr="00C9142C">
        <w:rPr>
          <w:rFonts w:ascii="Times New Roman" w:eastAsia="Times New Roman" w:hAnsi="Times New Roman" w:cs="B Badr"/>
          <w:sz w:val="24"/>
          <w:szCs w:val="24"/>
          <w:rtl/>
        </w:rPr>
        <w:br/>
        <w:t>پرسش 145. آيا پول كفّاره را نيز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فقير داد؟ ··· 89</w:t>
      </w:r>
      <w:r w:rsidRPr="00C9142C">
        <w:rPr>
          <w:rFonts w:ascii="Times New Roman" w:eastAsia="Times New Roman" w:hAnsi="Times New Roman" w:cs="B Badr" w:hint="cs"/>
          <w:sz w:val="24"/>
          <w:szCs w:val="24"/>
          <w:rtl/>
        </w:rPr>
        <w:br/>
        <w:t>پرسش 146. آيا پرداخت پول كفّاره به نهادهايى مانند بهزيستى و كميته امداد، كفايت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89</w:t>
      </w:r>
      <w:r w:rsidRPr="00C9142C">
        <w:rPr>
          <w:rFonts w:ascii="Times New Roman" w:eastAsia="Times New Roman" w:hAnsi="Times New Roman" w:cs="B Badr" w:hint="cs"/>
          <w:sz w:val="24"/>
          <w:szCs w:val="24"/>
          <w:rtl/>
        </w:rPr>
        <w:br/>
        <w:t>پرسش 147. آيا غير سيد،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كفّاره روزه را به سيد بدهد؟ ··· 90</w:t>
      </w:r>
      <w:r w:rsidRPr="00C9142C">
        <w:rPr>
          <w:rFonts w:ascii="Times New Roman" w:eastAsia="Times New Roman" w:hAnsi="Times New Roman" w:cs="B Badr" w:hint="cs"/>
          <w:sz w:val="24"/>
          <w:szCs w:val="24"/>
          <w:rtl/>
        </w:rPr>
        <w:br/>
        <w:t>پرسش 148.</w:t>
      </w:r>
      <w:r w:rsidRPr="00C9142C">
        <w:rPr>
          <w:rFonts w:ascii="Times New Roman" w:eastAsia="Times New Roman" w:hAnsi="Times New Roman" w:cs="B Badr"/>
          <w:sz w:val="24"/>
          <w:szCs w:val="24"/>
          <w:rtl/>
        </w:rPr>
        <w:t xml:space="preserve"> آيا كفّاره روزه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در امور فرهنگى، جشن ازدواج و مانند آن صرف كرد؟··· 90</w:t>
      </w:r>
      <w:r w:rsidRPr="00C9142C">
        <w:rPr>
          <w:rFonts w:ascii="Times New Roman" w:eastAsia="Times New Roman" w:hAnsi="Times New Roman" w:cs="B Badr" w:hint="cs"/>
          <w:sz w:val="24"/>
          <w:szCs w:val="24"/>
          <w:rtl/>
        </w:rPr>
        <w:br/>
        <w:t>پرسش 149. اگر پرداخت كفّاره روزه براى شخصى كه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به طور عمد افطار كرده، ممكن نباشد، تكليفش چيست؟ ··· 90</w:t>
      </w:r>
      <w:r w:rsidRPr="00C9142C">
        <w:rPr>
          <w:rFonts w:ascii="Times New Roman" w:eastAsia="Times New Roman" w:hAnsi="Times New Roman" w:cs="B Badr" w:hint="cs"/>
          <w:sz w:val="24"/>
          <w:szCs w:val="24"/>
          <w:rtl/>
        </w:rPr>
        <w:br/>
        <w:t>پرسش 150. كسى كه اكنون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كفّاره افطار عمدى بپردازد، چنا</w:t>
      </w:r>
      <w:r w:rsidRPr="00C9142C">
        <w:rPr>
          <w:rFonts w:ascii="Times New Roman" w:eastAsia="Times New Roman" w:hAnsi="Times New Roman" w:cs="B Badr"/>
          <w:sz w:val="24"/>
          <w:szCs w:val="24"/>
          <w:rtl/>
        </w:rPr>
        <w:t>نچه در آينده متمكن شد، آيا بايد جبران كند؟ ··· 91</w:t>
      </w:r>
      <w:r w:rsidRPr="00C9142C">
        <w:rPr>
          <w:rFonts w:ascii="Times New Roman" w:eastAsia="Times New Roman" w:hAnsi="Times New Roman" w:cs="B Badr"/>
          <w:sz w:val="24"/>
          <w:szCs w:val="24"/>
          <w:rtl/>
        </w:rPr>
        <w:br/>
        <w:t>پرسش 151. كفّاره روزه زن بر عهده مرد است يا زن؟ ··· 92</w:t>
      </w:r>
      <w:r w:rsidRPr="00C9142C">
        <w:rPr>
          <w:rFonts w:ascii="Times New Roman" w:eastAsia="Times New Roman" w:hAnsi="Times New Roman" w:cs="B Badr"/>
          <w:sz w:val="24"/>
          <w:szCs w:val="24"/>
          <w:rtl/>
        </w:rPr>
        <w:br/>
        <w:t>پرسش 152. كسى كه تحت تكّفل پدر است ؛ چه كسى بايد كفّارهاش را بدهد؟··· 92</w:t>
      </w:r>
      <w:r w:rsidRPr="00C9142C">
        <w:rPr>
          <w:rFonts w:ascii="Times New Roman" w:eastAsia="Times New Roman" w:hAnsi="Times New Roman" w:cs="B Badr"/>
          <w:sz w:val="24"/>
          <w:szCs w:val="24"/>
          <w:rtl/>
        </w:rPr>
        <w:br/>
        <w:t>پرسش 153. كسى كه از روى عمد،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خود را نگرفته، تكليفش چيست؟··· 92</w:t>
      </w:r>
      <w:r w:rsidRPr="00C9142C">
        <w:rPr>
          <w:rFonts w:ascii="Times New Roman" w:eastAsia="Times New Roman" w:hAnsi="Times New Roman" w:cs="B Badr" w:hint="cs"/>
          <w:sz w:val="24"/>
          <w:szCs w:val="24"/>
          <w:rtl/>
        </w:rPr>
        <w:br/>
        <w:t>پرسش 1</w:t>
      </w:r>
      <w:r w:rsidRPr="00C9142C">
        <w:rPr>
          <w:rFonts w:ascii="Times New Roman" w:eastAsia="Times New Roman" w:hAnsi="Times New Roman" w:cs="B Badr"/>
          <w:sz w:val="24"/>
          <w:szCs w:val="24"/>
          <w:rtl/>
        </w:rPr>
        <w:t>54. آيا كسى كه از روى عمد و در ملأ عام،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تعزير دارد؟ ··· 93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155.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در اوايل سن تكليف به جا نياورده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علاوه بر قضا كفّاره هم دارد؟··· 93</w:t>
      </w:r>
      <w:r w:rsidRPr="00C9142C">
        <w:rPr>
          <w:rFonts w:ascii="Times New Roman" w:eastAsia="Times New Roman" w:hAnsi="Times New Roman" w:cs="B Badr" w:hint="cs"/>
          <w:sz w:val="24"/>
          <w:szCs w:val="24"/>
          <w:rtl/>
        </w:rPr>
        <w:br/>
        <w:t>روزه مستحبى</w:t>
      </w:r>
      <w:r w:rsidRPr="00C9142C">
        <w:rPr>
          <w:rFonts w:ascii="Times New Roman" w:eastAsia="Times New Roman" w:hAnsi="Times New Roman" w:cs="B Badr" w:hint="cs"/>
          <w:sz w:val="24"/>
          <w:szCs w:val="24"/>
          <w:rtl/>
        </w:rPr>
        <w:br/>
        <w:t>پرسش 156. آيا مسافر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 ··· 95</w:t>
      </w:r>
      <w:r w:rsidRPr="00C9142C">
        <w:rPr>
          <w:rFonts w:ascii="Times New Roman" w:eastAsia="Times New Roman" w:hAnsi="Times New Roman" w:cs="B Badr" w:hint="cs"/>
          <w:sz w:val="24"/>
          <w:szCs w:val="24"/>
          <w:rtl/>
        </w:rPr>
        <w:br/>
        <w:t>پرسش 157. آيا كسى</w:t>
      </w:r>
      <w:r w:rsidRPr="00C9142C">
        <w:rPr>
          <w:rFonts w:ascii="Times New Roman" w:eastAsia="Times New Roman" w:hAnsi="Times New Roman" w:cs="B Badr"/>
          <w:sz w:val="24"/>
          <w:szCs w:val="24"/>
          <w:rtl/>
        </w:rPr>
        <w:t xml:space="preserve"> كه روزه قضا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 ··· 96</w:t>
      </w:r>
      <w:r w:rsidRPr="00C9142C">
        <w:rPr>
          <w:rFonts w:ascii="Times New Roman" w:eastAsia="Times New Roman" w:hAnsi="Times New Roman" w:cs="B Badr" w:hint="cs"/>
          <w:sz w:val="24"/>
          <w:szCs w:val="24"/>
          <w:rtl/>
        </w:rPr>
        <w:br/>
        <w:t>پرسش 158. آيا كسى كه كفّاره روزه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 96</w:t>
      </w:r>
      <w:r w:rsidRPr="00C9142C">
        <w:rPr>
          <w:rFonts w:ascii="Times New Roman" w:eastAsia="Times New Roman" w:hAnsi="Times New Roman" w:cs="B Badr" w:hint="cs"/>
          <w:sz w:val="24"/>
          <w:szCs w:val="24"/>
          <w:rtl/>
        </w:rPr>
        <w:br/>
        <w:t>پرسش 159. آيا جايز است، روزه مستحبى را باطل كنيم؟ ··· 96</w:t>
      </w:r>
      <w:r w:rsidRPr="00C9142C">
        <w:rPr>
          <w:rFonts w:ascii="Times New Roman" w:eastAsia="Times New Roman" w:hAnsi="Times New Roman" w:cs="B Badr" w:hint="cs"/>
          <w:sz w:val="24"/>
          <w:szCs w:val="24"/>
          <w:rtl/>
        </w:rPr>
        <w:br/>
        <w:t>پرسش 160. روزه مستحبى گرفته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 دوستم خوراكى به من تعارف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وظيفه</w:t>
      </w:r>
      <w:r w:rsidRPr="00C9142C">
        <w:rPr>
          <w:rFonts w:ascii="Cambria Math" w:eastAsia="Times New Roman" w:hAnsi="Cambria Math" w:cs="B Badr" w:hint="cs"/>
          <w:sz w:val="24"/>
          <w:szCs w:val="24"/>
          <w:rtl/>
        </w:rPr>
        <w:t> </w:t>
      </w:r>
      <w:r w:rsidRPr="00C9142C">
        <w:rPr>
          <w:rFonts w:ascii="Times New Roman" w:eastAsia="Times New Roman" w:hAnsi="Times New Roman" w:cs="B Badr"/>
          <w:sz w:val="24"/>
          <w:szCs w:val="24"/>
          <w:rtl/>
        </w:rPr>
        <w:t>ام چيست؟··· 96</w:t>
      </w:r>
      <w:r w:rsidRPr="00C9142C">
        <w:rPr>
          <w:rFonts w:ascii="Times New Roman" w:eastAsia="Times New Roman" w:hAnsi="Times New Roman" w:cs="B Badr"/>
          <w:sz w:val="24"/>
          <w:szCs w:val="24"/>
          <w:rtl/>
        </w:rPr>
        <w:br/>
        <w:t>پرسش 161. آيا براى گرفتن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مستحبى، اجازه شوهر لازم است؟ ··· 97</w:t>
      </w:r>
      <w:r w:rsidRPr="00C9142C">
        <w:rPr>
          <w:rFonts w:ascii="Times New Roman" w:eastAsia="Times New Roman" w:hAnsi="Times New Roman" w:cs="B Badr" w:hint="cs"/>
          <w:sz w:val="24"/>
          <w:szCs w:val="24"/>
          <w:rtl/>
        </w:rPr>
        <w:br/>
        <w:t>پرسش 162. كسى كه قضاى روزه ماه رمضان بدهكار است،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نذر كند؟ ··· 97</w:t>
      </w:r>
      <w:r w:rsidRPr="00C9142C">
        <w:rPr>
          <w:rFonts w:ascii="Times New Roman" w:eastAsia="Times New Roman" w:hAnsi="Times New Roman" w:cs="B Badr" w:hint="cs"/>
          <w:sz w:val="24"/>
          <w:szCs w:val="24"/>
          <w:rtl/>
        </w:rPr>
        <w:br/>
        <w:t>پرسش 163. اگر زن بدون اجازه شوهر نذر كند روزه بگيرد ؛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 ··· 98</w:t>
      </w:r>
      <w:r w:rsidRPr="00C9142C">
        <w:rPr>
          <w:rFonts w:ascii="Times New Roman" w:eastAsia="Times New Roman" w:hAnsi="Times New Roman" w:cs="B Badr" w:hint="cs"/>
          <w:sz w:val="24"/>
          <w:szCs w:val="24"/>
          <w:rtl/>
        </w:rPr>
        <w:br/>
        <w:t xml:space="preserve">پرسش </w:t>
      </w:r>
      <w:r w:rsidRPr="00C9142C">
        <w:rPr>
          <w:rFonts w:ascii="Times New Roman" w:eastAsia="Times New Roman" w:hAnsi="Times New Roman" w:cs="B Badr"/>
          <w:sz w:val="24"/>
          <w:szCs w:val="24"/>
          <w:rtl/>
        </w:rPr>
        <w:t>164. آيا انسان جنب،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 ··· 98</w:t>
      </w:r>
      <w:r w:rsidRPr="00C9142C">
        <w:rPr>
          <w:rFonts w:ascii="Times New Roman" w:eastAsia="Times New Roman" w:hAnsi="Times New Roman" w:cs="B Badr" w:hint="cs"/>
          <w:sz w:val="24"/>
          <w:szCs w:val="24"/>
          <w:rtl/>
        </w:rPr>
        <w:br/>
        <w:t>ثبوت اول ماه</w:t>
      </w:r>
      <w:r w:rsidRPr="00C9142C">
        <w:rPr>
          <w:rFonts w:ascii="Times New Roman" w:eastAsia="Times New Roman" w:hAnsi="Times New Roman" w:cs="B Badr" w:hint="cs"/>
          <w:sz w:val="24"/>
          <w:szCs w:val="24"/>
          <w:rtl/>
        </w:rPr>
        <w:br/>
        <w:t>پرسش 165. راه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ثبوت اول ماه را به طور مختصر بيان كنيد؟ ··· 99</w:t>
      </w:r>
      <w:r w:rsidRPr="00C9142C">
        <w:rPr>
          <w:rFonts w:ascii="Times New Roman" w:eastAsia="Times New Roman" w:hAnsi="Times New Roman" w:cs="B Badr" w:hint="cs"/>
          <w:sz w:val="24"/>
          <w:szCs w:val="24"/>
          <w:rtl/>
        </w:rPr>
        <w:br/>
        <w:t>پرسش 166. علت اختلاف نظر مراجع تقليد، در اعلام اول ماه رمضان و عيد فطر چيست؟··· 99</w:t>
      </w:r>
      <w:r w:rsidRPr="00C9142C">
        <w:rPr>
          <w:rFonts w:ascii="Times New Roman" w:eastAsia="Times New Roman" w:hAnsi="Times New Roman" w:cs="B Badr" w:hint="cs"/>
          <w:sz w:val="24"/>
          <w:szCs w:val="24"/>
          <w:rtl/>
        </w:rPr>
        <w:br/>
        <w:t>پرسش 167. شما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گوييد اگر دو نفر عادل ش</w:t>
      </w:r>
      <w:r w:rsidRPr="00C9142C">
        <w:rPr>
          <w:rFonts w:ascii="Times New Roman" w:eastAsia="Times New Roman" w:hAnsi="Times New Roman" w:cs="B Badr"/>
          <w:sz w:val="24"/>
          <w:szCs w:val="24"/>
          <w:rtl/>
        </w:rPr>
        <w:t>هادت بدهند كافى است ؛ آيا اعلام عيد از سوى چند مرجع، به اندازه دو نفر عادل نيست؟··· 101</w:t>
      </w:r>
      <w:r w:rsidRPr="00C9142C">
        <w:rPr>
          <w:rFonts w:ascii="Times New Roman" w:eastAsia="Times New Roman" w:hAnsi="Times New Roman" w:cs="B Badr"/>
          <w:sz w:val="24"/>
          <w:szCs w:val="24"/>
          <w:rtl/>
        </w:rPr>
        <w:br/>
        <w:t>پرسش 168. با توجه به اينكه هر سال در ثبوت اول ماه رمضان، دچار اختلاف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شويم، تكليف شب قدر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101</w:t>
      </w:r>
      <w:r w:rsidRPr="00C9142C">
        <w:rPr>
          <w:rFonts w:ascii="Times New Roman" w:eastAsia="Times New Roman" w:hAnsi="Times New Roman" w:cs="B Badr" w:hint="cs"/>
          <w:sz w:val="24"/>
          <w:szCs w:val="24"/>
          <w:rtl/>
        </w:rPr>
        <w:br/>
        <w:t xml:space="preserve">پرسش 169. اگر بين مراجع تقليد در ثبوت عيد فطر، اختلاف پيش </w:t>
      </w:r>
      <w:r w:rsidRPr="00C9142C">
        <w:rPr>
          <w:rFonts w:ascii="Times New Roman" w:eastAsia="Times New Roman" w:hAnsi="Times New Roman" w:cs="B Badr"/>
          <w:sz w:val="24"/>
          <w:szCs w:val="24"/>
          <w:rtl/>
        </w:rPr>
        <w:t>آيد، وظيفه مكلف چيست؟ ··· 101</w:t>
      </w:r>
      <w:r w:rsidRPr="00C9142C">
        <w:rPr>
          <w:rFonts w:ascii="Times New Roman" w:eastAsia="Times New Roman" w:hAnsi="Times New Roman" w:cs="B Badr"/>
          <w:sz w:val="24"/>
          <w:szCs w:val="24"/>
          <w:rtl/>
        </w:rPr>
        <w:br/>
        <w:t>پرسش 170. آيا اول ماه بر اساس تقويم محاسبات منجمان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102</w:t>
      </w:r>
      <w:r w:rsidRPr="00C9142C">
        <w:rPr>
          <w:rFonts w:ascii="Times New Roman" w:eastAsia="Times New Roman" w:hAnsi="Times New Roman" w:cs="B Badr" w:hint="cs"/>
          <w:sz w:val="24"/>
          <w:szCs w:val="24"/>
          <w:rtl/>
        </w:rPr>
        <w:br/>
        <w:t>پرسش 171. اگر پيش از ظهر اعلام كردند كه امروز اول ماه رمضان است ؛ تكليف روزه آن روز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102</w:t>
      </w:r>
      <w:r w:rsidRPr="00C9142C">
        <w:rPr>
          <w:rFonts w:ascii="Times New Roman" w:eastAsia="Times New Roman" w:hAnsi="Times New Roman" w:cs="B Badr" w:hint="cs"/>
          <w:sz w:val="24"/>
          <w:szCs w:val="24"/>
          <w:rtl/>
        </w:rPr>
        <w:br/>
        <w:t>پرسش 172. افرادى كه براى كار به كشورهاى حوزه خليج فا</w:t>
      </w:r>
      <w:r w:rsidRPr="00C9142C">
        <w:rPr>
          <w:rFonts w:ascii="Times New Roman" w:eastAsia="Times New Roman" w:hAnsi="Times New Roman" w:cs="B Badr"/>
          <w:sz w:val="24"/>
          <w:szCs w:val="24"/>
          <w:rtl/>
        </w:rPr>
        <w:t>رس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روند، با توجه به اينكه در آنجا اول ماه، يك روز زودتر اعلام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تكليف روزه آنان در ماه رمضان و عيد فطر بايد بر مبناى كدام محل باشد؟ ··· 103</w:t>
      </w:r>
      <w:r w:rsidRPr="00C9142C">
        <w:rPr>
          <w:rFonts w:ascii="Times New Roman" w:eastAsia="Times New Roman" w:hAnsi="Times New Roman" w:cs="B Badr" w:hint="cs"/>
          <w:sz w:val="24"/>
          <w:szCs w:val="24"/>
          <w:rtl/>
        </w:rPr>
        <w:br/>
        <w:t>پرسش 173. اگر هلال ماه در عربستان ديده شود، آيا براى ايران نيز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103</w:t>
      </w:r>
      <w:r w:rsidRPr="00C9142C">
        <w:rPr>
          <w:rFonts w:ascii="Times New Roman" w:eastAsia="Times New Roman" w:hAnsi="Times New Roman" w:cs="B Badr" w:hint="cs"/>
          <w:sz w:val="24"/>
          <w:szCs w:val="24"/>
          <w:rtl/>
        </w:rPr>
        <w:br/>
        <w:t>پرسش 174. اگر ه</w:t>
      </w:r>
      <w:r w:rsidRPr="00C9142C">
        <w:rPr>
          <w:rFonts w:ascii="Times New Roman" w:eastAsia="Times New Roman" w:hAnsi="Times New Roman" w:cs="B Badr"/>
          <w:sz w:val="24"/>
          <w:szCs w:val="24"/>
          <w:rtl/>
        </w:rPr>
        <w:t>لال ماه رمضان يا شوال، در كشورى ديده شود - كه افق آنها يك يا دو ساعت با شهر ما تفاوت دارد - آيا اول ماه براى ما هم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103</w:t>
      </w:r>
      <w:r w:rsidRPr="00C9142C">
        <w:rPr>
          <w:rFonts w:ascii="Times New Roman" w:eastAsia="Times New Roman" w:hAnsi="Times New Roman" w:cs="B Badr" w:hint="cs"/>
          <w:sz w:val="24"/>
          <w:szCs w:val="24"/>
          <w:rtl/>
        </w:rPr>
        <w:br/>
        <w:t>پرسش 175. اگر هلال ماه در عراق ديده شود، آيا براى مردم ساكن تهران نيز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104</w:t>
      </w:r>
      <w:r w:rsidRPr="00C9142C">
        <w:rPr>
          <w:rFonts w:ascii="Times New Roman" w:eastAsia="Times New Roman" w:hAnsi="Times New Roman" w:cs="B Badr" w:hint="cs"/>
          <w:sz w:val="24"/>
          <w:szCs w:val="24"/>
          <w:rtl/>
        </w:rPr>
        <w:br/>
        <w:t>پرسش 176. آيا حكم حاكم</w:t>
      </w:r>
      <w:r w:rsidRPr="00C9142C">
        <w:rPr>
          <w:rFonts w:ascii="Times New Roman" w:eastAsia="Times New Roman" w:hAnsi="Times New Roman" w:cs="B Badr"/>
          <w:sz w:val="24"/>
          <w:szCs w:val="24"/>
          <w:rtl/>
        </w:rPr>
        <w:t xml:space="preserve"> شرع، در ثبوت اول ماه، براى غيرمقلّدان او نيز حجت است؟··· 104</w:t>
      </w:r>
      <w:r w:rsidRPr="00C9142C">
        <w:rPr>
          <w:rFonts w:ascii="Times New Roman" w:eastAsia="Times New Roman" w:hAnsi="Times New Roman" w:cs="B Badr"/>
          <w:sz w:val="24"/>
          <w:szCs w:val="24"/>
          <w:rtl/>
        </w:rPr>
        <w:br/>
        <w:t>پرسش 177. اگر چند نفر عادل شهادت بدهند كه دو نفر عادل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 آيا اول ماه رمضان يا شوال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105</w:t>
      </w:r>
      <w:r w:rsidRPr="00C9142C">
        <w:rPr>
          <w:rFonts w:ascii="Times New Roman" w:eastAsia="Times New Roman" w:hAnsi="Times New Roman" w:cs="B Badr" w:hint="cs"/>
          <w:sz w:val="24"/>
          <w:szCs w:val="24"/>
          <w:rtl/>
        </w:rPr>
        <w:br/>
        <w:t>پرسش 178. آيا رؤيت ماه به وسيله چشم مسلح و تلسكوپ</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 و وسايل نجومى، اعتبار </w:t>
      </w:r>
      <w:r w:rsidRPr="00C9142C">
        <w:rPr>
          <w:rFonts w:ascii="Times New Roman" w:eastAsia="Times New Roman" w:hAnsi="Times New Roman" w:cs="B Badr"/>
          <w:sz w:val="24"/>
          <w:szCs w:val="24"/>
          <w:rtl/>
        </w:rPr>
        <w:t>دارد؟··· 105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lastRenderedPageBreak/>
        <w:t>پرسش 179. اگر از گفته عده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حدس بزنيم كه فردا عيد فطر است،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توانيم روزه بگيريم؟ ··· 106</w:t>
      </w:r>
      <w:r w:rsidRPr="00C9142C">
        <w:rPr>
          <w:rFonts w:ascii="Times New Roman" w:eastAsia="Times New Roman" w:hAnsi="Times New Roman" w:cs="B Badr" w:hint="cs"/>
          <w:sz w:val="24"/>
          <w:szCs w:val="24"/>
          <w:rtl/>
        </w:rPr>
        <w:br/>
        <w:t>زكات فطره</w:t>
      </w:r>
      <w:r w:rsidRPr="00C9142C">
        <w:rPr>
          <w:rFonts w:ascii="Times New Roman" w:eastAsia="Times New Roman" w:hAnsi="Times New Roman" w:cs="B Badr" w:hint="cs"/>
          <w:sz w:val="24"/>
          <w:szCs w:val="24"/>
          <w:rtl/>
        </w:rPr>
        <w:br/>
        <w:t>پرسش 180. فلسفه و فوايد پرداخت فطره چيست؟ ··· 107</w:t>
      </w:r>
      <w:r w:rsidRPr="00C9142C">
        <w:rPr>
          <w:rFonts w:ascii="Times New Roman" w:eastAsia="Times New Roman" w:hAnsi="Times New Roman" w:cs="B Badr" w:hint="cs"/>
          <w:sz w:val="24"/>
          <w:szCs w:val="24"/>
          <w:rtl/>
        </w:rPr>
        <w:br/>
        <w:t>پرسش 181. واژه «فطره» در زكات فطره به چه مناسبت است؟ ··· 108</w:t>
      </w:r>
      <w:r w:rsidRPr="00C9142C">
        <w:rPr>
          <w:rFonts w:ascii="Times New Roman" w:eastAsia="Times New Roman" w:hAnsi="Times New Roman" w:cs="B Badr" w:hint="cs"/>
          <w:sz w:val="24"/>
          <w:szCs w:val="24"/>
          <w:rtl/>
        </w:rPr>
        <w:br/>
        <w:t>پرسش 182. آيا زكات فطره برا</w:t>
      </w:r>
      <w:r w:rsidRPr="00C9142C">
        <w:rPr>
          <w:rFonts w:ascii="Times New Roman" w:eastAsia="Times New Roman" w:hAnsi="Times New Roman" w:cs="B Badr"/>
          <w:sz w:val="24"/>
          <w:szCs w:val="24"/>
          <w:rtl/>
        </w:rPr>
        <w:t>ى دانشجويىكه در خوابگاه سكونت دارد، واجب است؟··· 108</w:t>
      </w:r>
      <w:r w:rsidRPr="00C9142C">
        <w:rPr>
          <w:rFonts w:ascii="Times New Roman" w:eastAsia="Times New Roman" w:hAnsi="Times New Roman" w:cs="B Badr"/>
          <w:sz w:val="24"/>
          <w:szCs w:val="24"/>
          <w:rtl/>
        </w:rPr>
        <w:br/>
        <w:t>پرسش 183. فطره دانشجويانى كه در خوابگاه به سر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برند، بر عهده چه كسى است؟ ··· 109</w:t>
      </w:r>
      <w:r w:rsidRPr="00C9142C">
        <w:rPr>
          <w:rFonts w:ascii="Times New Roman" w:eastAsia="Times New Roman" w:hAnsi="Times New Roman" w:cs="B Badr" w:hint="cs"/>
          <w:sz w:val="24"/>
          <w:szCs w:val="24"/>
          <w:rtl/>
        </w:rPr>
        <w:br/>
        <w:t>پرسش 184. فطره دخترى كه در حال عقد است، بر عهده كيست؟ ··· 109</w:t>
      </w:r>
      <w:r w:rsidRPr="00C9142C">
        <w:rPr>
          <w:rFonts w:ascii="Times New Roman" w:eastAsia="Times New Roman" w:hAnsi="Times New Roman" w:cs="B Badr" w:hint="cs"/>
          <w:sz w:val="24"/>
          <w:szCs w:val="24"/>
          <w:rtl/>
        </w:rPr>
        <w:br/>
        <w:t>پرسش 185. اگر زن به جهت نياز شوهر، در تأمين مخارج زندگى كم</w:t>
      </w:r>
      <w:r w:rsidRPr="00C9142C">
        <w:rPr>
          <w:rFonts w:ascii="Times New Roman" w:eastAsia="Times New Roman" w:hAnsi="Times New Roman" w:cs="B Badr"/>
          <w:sz w:val="24"/>
          <w:szCs w:val="24"/>
          <w:rtl/>
        </w:rPr>
        <w:t>ك كند ؛ چه كسى بايد زكات فطره آنها را بدهد؟ ··· 109</w:t>
      </w:r>
      <w:r w:rsidRPr="00C9142C">
        <w:rPr>
          <w:rFonts w:ascii="Times New Roman" w:eastAsia="Times New Roman" w:hAnsi="Times New Roman" w:cs="B Badr"/>
          <w:sz w:val="24"/>
          <w:szCs w:val="24"/>
          <w:rtl/>
        </w:rPr>
        <w:br/>
        <w:t>پرسش 186. زنى كه از تمكين شوهر خوددارى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آيا زكات فطره او از شوهرش برداشته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110</w:t>
      </w:r>
      <w:r w:rsidRPr="00C9142C">
        <w:rPr>
          <w:rFonts w:ascii="Times New Roman" w:eastAsia="Times New Roman" w:hAnsi="Times New Roman" w:cs="B Badr" w:hint="cs"/>
          <w:sz w:val="24"/>
          <w:szCs w:val="24"/>
          <w:rtl/>
        </w:rPr>
        <w:br/>
        <w:t>پرسش 187. پدرى كه زكات فطره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تكليف زن و فرزند او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110</w:t>
      </w:r>
      <w:r w:rsidRPr="00C9142C">
        <w:rPr>
          <w:rFonts w:ascii="Times New Roman" w:eastAsia="Times New Roman" w:hAnsi="Times New Roman" w:cs="B Badr" w:hint="cs"/>
          <w:sz w:val="24"/>
          <w:szCs w:val="24"/>
          <w:rtl/>
        </w:rPr>
        <w:br/>
        <w:t>پرسش 188. آيا فرزندى كه هنوز متو</w:t>
      </w:r>
      <w:r w:rsidRPr="00C9142C">
        <w:rPr>
          <w:rFonts w:ascii="Times New Roman" w:eastAsia="Times New Roman" w:hAnsi="Times New Roman" w:cs="B Badr"/>
          <w:sz w:val="24"/>
          <w:szCs w:val="24"/>
          <w:rtl/>
        </w:rPr>
        <w:t>لد نشده، زكات فطره دارد؟ ··· 111</w:t>
      </w:r>
      <w:r w:rsidRPr="00C9142C">
        <w:rPr>
          <w:rFonts w:ascii="Times New Roman" w:eastAsia="Times New Roman" w:hAnsi="Times New Roman" w:cs="B Badr"/>
          <w:sz w:val="24"/>
          <w:szCs w:val="24"/>
          <w:rtl/>
        </w:rPr>
        <w:br/>
        <w:t>پرسش 189. ميهمانى كه بعد از اذان مغرب شب عيد فطر به خانه انسان بيايد، تكليف فطره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111</w:t>
      </w:r>
      <w:r w:rsidRPr="00C9142C">
        <w:rPr>
          <w:rFonts w:ascii="Times New Roman" w:eastAsia="Times New Roman" w:hAnsi="Times New Roman" w:cs="B Badr" w:hint="cs"/>
          <w:sz w:val="24"/>
          <w:szCs w:val="24"/>
          <w:rtl/>
        </w:rPr>
        <w:br/>
        <w:t>پرسش 190. اگر ميهمان فطره خودش را بدهد، آيا از عهده صاحب خانه ساقط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111</w:t>
      </w:r>
      <w:r w:rsidRPr="00C9142C">
        <w:rPr>
          <w:rFonts w:ascii="Times New Roman" w:eastAsia="Times New Roman" w:hAnsi="Times New Roman" w:cs="B Badr" w:hint="cs"/>
          <w:sz w:val="24"/>
          <w:szCs w:val="24"/>
          <w:rtl/>
        </w:rPr>
        <w:br/>
        <w:t xml:space="preserve">پرسش 191. اگر انسان شب عيد فطر ميهمان </w:t>
      </w:r>
      <w:r w:rsidRPr="00C9142C">
        <w:rPr>
          <w:rFonts w:ascii="Times New Roman" w:eastAsia="Times New Roman" w:hAnsi="Times New Roman" w:cs="B Badr"/>
          <w:sz w:val="24"/>
          <w:szCs w:val="24"/>
          <w:rtl/>
        </w:rPr>
        <w:t>داشته باشد و صبح متوجه شود كه عيد بوده ؛ آيا فطره آنها بر او واجب است؟ ··· 111</w:t>
      </w:r>
      <w:r w:rsidRPr="00C9142C">
        <w:rPr>
          <w:rFonts w:ascii="Times New Roman" w:eastAsia="Times New Roman" w:hAnsi="Times New Roman" w:cs="B Badr"/>
          <w:sz w:val="24"/>
          <w:szCs w:val="24"/>
          <w:rtl/>
        </w:rPr>
        <w:br/>
        <w:t>پرسش 192. آيا خوردن افطارى از سوى ميهمان، تأثيرى در وجوب زكات فطره دارد؟··· 112</w:t>
      </w:r>
      <w:r w:rsidRPr="00C9142C">
        <w:rPr>
          <w:rFonts w:ascii="Times New Roman" w:eastAsia="Times New Roman" w:hAnsi="Times New Roman" w:cs="B Badr"/>
          <w:sz w:val="24"/>
          <w:szCs w:val="24"/>
          <w:rtl/>
        </w:rPr>
        <w:br/>
        <w:t>پرسش 193. ميهمانى كه پيش از غروب شب عيد فطر به خانه انسان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و شب را تا صبح در آنجا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ماند، </w:t>
      </w:r>
      <w:r w:rsidRPr="00C9142C">
        <w:rPr>
          <w:rFonts w:ascii="Times New Roman" w:eastAsia="Times New Roman" w:hAnsi="Times New Roman" w:cs="B Badr"/>
          <w:sz w:val="24"/>
          <w:szCs w:val="24"/>
          <w:rtl/>
        </w:rPr>
        <w:t>آيا فطره او بر عهده صاحب خانه است؟ ··· 112</w:t>
      </w:r>
      <w:r w:rsidRPr="00C9142C">
        <w:rPr>
          <w:rFonts w:ascii="Times New Roman" w:eastAsia="Times New Roman" w:hAnsi="Times New Roman" w:cs="B Badr"/>
          <w:sz w:val="24"/>
          <w:szCs w:val="24"/>
          <w:rtl/>
        </w:rPr>
        <w:br/>
        <w:t>پرسش 194. ميهمانى كه پيش از غروب شب عيد فطر به خانه انسان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و يكى، دو ساعت پس از صرف افطارى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بر عهده كيست؟ ··· 113</w:t>
      </w:r>
      <w:r w:rsidRPr="00C9142C">
        <w:rPr>
          <w:rFonts w:ascii="Times New Roman" w:eastAsia="Times New Roman" w:hAnsi="Times New Roman" w:cs="B Badr" w:hint="cs"/>
          <w:sz w:val="24"/>
          <w:szCs w:val="24"/>
          <w:rtl/>
        </w:rPr>
        <w:br/>
        <w:t>پرسش 195. آيا پرداخت زكات فطره بر كسى كه توان مالى ندارد، واجب است؟ ··· 114</w:t>
      </w:r>
      <w:r w:rsidRPr="00C9142C">
        <w:rPr>
          <w:rFonts w:ascii="Times New Roman" w:eastAsia="Times New Roman" w:hAnsi="Times New Roman" w:cs="B Badr" w:hint="cs"/>
          <w:sz w:val="24"/>
          <w:szCs w:val="24"/>
          <w:rtl/>
        </w:rPr>
        <w:br/>
        <w:t xml:space="preserve">پرسش 196. </w:t>
      </w:r>
      <w:r w:rsidRPr="00C9142C">
        <w:rPr>
          <w:rFonts w:ascii="Times New Roman" w:eastAsia="Times New Roman" w:hAnsi="Times New Roman" w:cs="B Badr"/>
          <w:sz w:val="24"/>
          <w:szCs w:val="24"/>
          <w:rtl/>
        </w:rPr>
        <w:t>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زكات فطره را به كسى كه تأمين مخارجش بر عهده پدر و مادر است، پرداخت؟ ··· 114</w:t>
      </w:r>
      <w:r w:rsidRPr="00C9142C">
        <w:rPr>
          <w:rFonts w:ascii="Times New Roman" w:eastAsia="Times New Roman" w:hAnsi="Times New Roman" w:cs="B Badr" w:hint="cs"/>
          <w:sz w:val="24"/>
          <w:szCs w:val="24"/>
          <w:rtl/>
        </w:rPr>
        <w:br/>
        <w:t>پرسش 197. آيا زكات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پدر و مادر خود پرداخت كرد؟ ··· 114</w:t>
      </w:r>
      <w:r w:rsidRPr="00C9142C">
        <w:rPr>
          <w:rFonts w:ascii="Times New Roman" w:eastAsia="Times New Roman" w:hAnsi="Times New Roman" w:cs="B Badr" w:hint="cs"/>
          <w:sz w:val="24"/>
          <w:szCs w:val="24"/>
          <w:rtl/>
        </w:rPr>
        <w:br/>
        <w:t>پرسش 198. آيا زكات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خانواده فقير غير متدين داد؟ ··· 115</w:t>
      </w:r>
      <w:r w:rsidRPr="00C9142C">
        <w:rPr>
          <w:rFonts w:ascii="Times New Roman" w:eastAsia="Times New Roman" w:hAnsi="Times New Roman" w:cs="B Badr" w:hint="cs"/>
          <w:sz w:val="24"/>
          <w:szCs w:val="24"/>
          <w:rtl/>
        </w:rPr>
        <w:br/>
        <w:t>پرسش 199. آيا پدر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sz w:val="24"/>
          <w:szCs w:val="24"/>
          <w:rtl/>
        </w:rPr>
        <w:t>تواند زكات فطره را به فرزند دانشجوى خود بدهد؟ ··· 115</w:t>
      </w:r>
      <w:r w:rsidRPr="00C9142C">
        <w:rPr>
          <w:rFonts w:ascii="Times New Roman" w:eastAsia="Times New Roman" w:hAnsi="Times New Roman" w:cs="B Badr"/>
          <w:sz w:val="24"/>
          <w:szCs w:val="24"/>
          <w:rtl/>
        </w:rPr>
        <w:br/>
        <w:t>پرسش 200. آيا جايز است زكات فطره را به عنوان هديه، به خويشاوندان آبرومند و مستحق داد؟ ··· 115</w:t>
      </w:r>
      <w:r w:rsidRPr="00C9142C">
        <w:rPr>
          <w:rFonts w:ascii="Times New Roman" w:eastAsia="Times New Roman" w:hAnsi="Times New Roman" w:cs="B Badr"/>
          <w:sz w:val="24"/>
          <w:szCs w:val="24"/>
          <w:rtl/>
        </w:rPr>
        <w:br/>
        <w:t>پرسش 201. زكات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فرد بدهكار داد؟ ··· 116</w:t>
      </w:r>
      <w:r w:rsidRPr="00C9142C">
        <w:rPr>
          <w:rFonts w:ascii="Times New Roman" w:eastAsia="Times New Roman" w:hAnsi="Times New Roman" w:cs="B Badr" w:hint="cs"/>
          <w:sz w:val="24"/>
          <w:szCs w:val="24"/>
          <w:rtl/>
        </w:rPr>
        <w:br/>
        <w:t>پرسش 202. آيا جايز است زكات فطره را در امور فرهنگى</w:t>
      </w:r>
      <w:r w:rsidRPr="00C9142C">
        <w:rPr>
          <w:rFonts w:ascii="Times New Roman" w:eastAsia="Times New Roman" w:hAnsi="Times New Roman" w:cs="B Badr"/>
          <w:sz w:val="24"/>
          <w:szCs w:val="24"/>
          <w:rtl/>
        </w:rPr>
        <w:t xml:space="preserve"> و مذهبى - كه باعث نشر معارف دين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صرف كرد؟ ··· 116</w:t>
      </w:r>
      <w:r w:rsidRPr="00C9142C">
        <w:rPr>
          <w:rFonts w:ascii="Times New Roman" w:eastAsia="Times New Roman" w:hAnsi="Times New Roman" w:cs="B Badr" w:hint="cs"/>
          <w:sz w:val="24"/>
          <w:szCs w:val="24"/>
          <w:rtl/>
        </w:rPr>
        <w:br/>
        <w:t>پرسش 203. كسى كه سيد نيست،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فطره را به سيد بدهد؟ ··· 116</w:t>
      </w:r>
      <w:r w:rsidRPr="00C9142C">
        <w:rPr>
          <w:rFonts w:ascii="Times New Roman" w:eastAsia="Times New Roman" w:hAnsi="Times New Roman" w:cs="B Badr" w:hint="cs"/>
          <w:sz w:val="24"/>
          <w:szCs w:val="24"/>
          <w:rtl/>
        </w:rPr>
        <w:br/>
        <w:t>پرسش 204. چند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يك فقير داد؟ ··· 117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پرسش 205. اگر شخص فطره را كنار بگذارد،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از آن استفاده كند و بعد به جاى</w:t>
      </w:r>
      <w:r w:rsidRPr="00C9142C">
        <w:rPr>
          <w:rFonts w:ascii="Times New Roman" w:eastAsia="Times New Roman" w:hAnsi="Times New Roman" w:cs="B Badr"/>
          <w:sz w:val="24"/>
          <w:szCs w:val="24"/>
          <w:rtl/>
        </w:rPr>
        <w:t xml:space="preserve"> آن مال ديگرى بگذارد؟ ··· 117</w:t>
      </w:r>
      <w:r w:rsidRPr="00C9142C">
        <w:rPr>
          <w:rFonts w:ascii="Times New Roman" w:eastAsia="Times New Roman" w:hAnsi="Times New Roman" w:cs="B Badr"/>
          <w:sz w:val="24"/>
          <w:szCs w:val="24"/>
          <w:rtl/>
        </w:rPr>
        <w:br/>
        <w:t>پرسش 206. اگر كسى فطره ندهد و كنار هم نگذاشته باشد، تكليفش چيست؟ ··· 117</w:t>
      </w:r>
      <w:r w:rsidRPr="00C9142C">
        <w:rPr>
          <w:rFonts w:ascii="Times New Roman" w:eastAsia="Times New Roman" w:hAnsi="Times New Roman" w:cs="B Badr"/>
          <w:sz w:val="24"/>
          <w:szCs w:val="24"/>
          <w:rtl/>
        </w:rPr>
        <w:br/>
        <w:t>پرسش 207. زمان كنار گذاشتن فطره و پرداخت آن چه موقع است؟ ··· 118</w:t>
      </w:r>
      <w:r w:rsidRPr="00C9142C">
        <w:rPr>
          <w:rFonts w:ascii="Times New Roman" w:eastAsia="Times New Roman" w:hAnsi="Times New Roman" w:cs="B Badr"/>
          <w:sz w:val="24"/>
          <w:szCs w:val="24"/>
          <w:rtl/>
        </w:rPr>
        <w:br/>
        <w:t>پرسش 208. آيا جايز است پيش از ماه رمضان، فطره را به فقير داد؟ ··· 118</w:t>
      </w:r>
      <w:r w:rsidRPr="00C9142C">
        <w:rPr>
          <w:rFonts w:ascii="Times New Roman" w:eastAsia="Times New Roman" w:hAnsi="Times New Roman" w:cs="B Badr"/>
          <w:sz w:val="24"/>
          <w:szCs w:val="24"/>
          <w:rtl/>
        </w:rPr>
        <w:br/>
        <w:t>پرسش 209. زكات فطره را بايد از قوت متعارف داد، يا قوت شرعى؟ ··· 118</w:t>
      </w:r>
      <w:r w:rsidRPr="00C9142C">
        <w:rPr>
          <w:rFonts w:ascii="Times New Roman" w:eastAsia="Times New Roman" w:hAnsi="Times New Roman" w:cs="B Badr"/>
          <w:sz w:val="24"/>
          <w:szCs w:val="24"/>
          <w:rtl/>
        </w:rPr>
        <w:br/>
        <w:t>پرسش 210. مقدار فطره چقدر است؟ ··· 119</w:t>
      </w:r>
      <w:r w:rsidRPr="00C9142C">
        <w:rPr>
          <w:rFonts w:ascii="Times New Roman" w:eastAsia="Times New Roman" w:hAnsi="Times New Roman" w:cs="B Badr"/>
          <w:sz w:val="24"/>
          <w:szCs w:val="24"/>
          <w:rtl/>
        </w:rPr>
        <w:br/>
        <w:t>پرسش 211. جايز است فطره را در شهر ديگرى بدهيم؟ ··· 119</w:t>
      </w:r>
      <w:r w:rsidRPr="00C9142C">
        <w:rPr>
          <w:rFonts w:ascii="Times New Roman" w:eastAsia="Times New Roman" w:hAnsi="Times New Roman" w:cs="B Badr"/>
          <w:sz w:val="24"/>
          <w:szCs w:val="24"/>
          <w:rtl/>
        </w:rPr>
        <w:br/>
        <w:t>پرسش 212. كسى كه چند سال مريض بوده و نتوانسته روزه ماه رمضان و قضاى آن را به جا آورد، تكليفش چيست؟ ··· 119</w:t>
      </w:r>
      <w:r w:rsidRPr="00C9142C">
        <w:rPr>
          <w:rFonts w:ascii="Times New Roman" w:eastAsia="Times New Roman" w:hAnsi="Times New Roman" w:cs="B Badr"/>
          <w:sz w:val="24"/>
          <w:szCs w:val="24"/>
          <w:rtl/>
        </w:rPr>
        <w:br/>
        <w:t>دانستنى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w:t>
      </w:r>
      <w:r w:rsidRPr="00C9142C">
        <w:rPr>
          <w:rFonts w:ascii="Times New Roman" w:eastAsia="Times New Roman" w:hAnsi="Times New Roman" w:cs="B Badr" w:hint="cs"/>
          <w:sz w:val="24"/>
          <w:szCs w:val="24"/>
          <w:rtl/>
        </w:rPr>
        <w:br/>
        <w:t>پرسش 213. منظور از مد و طعام در كفّاره روزه چيست؟ ··· 120</w:t>
      </w:r>
      <w:r w:rsidRPr="00C9142C">
        <w:rPr>
          <w:rFonts w:ascii="Times New Roman" w:eastAsia="Times New Roman" w:hAnsi="Times New Roman" w:cs="B Badr" w:hint="cs"/>
          <w:sz w:val="24"/>
          <w:szCs w:val="24"/>
          <w:rtl/>
        </w:rPr>
        <w:br/>
        <w:t>پرسش 214. كفّاره چيست؟ ··· 120</w:t>
      </w:r>
      <w:r w:rsidRPr="00C9142C">
        <w:rPr>
          <w:rFonts w:ascii="Times New Roman" w:eastAsia="Times New Roman" w:hAnsi="Times New Roman" w:cs="B Badr" w:hint="cs"/>
          <w:sz w:val="24"/>
          <w:szCs w:val="24"/>
          <w:rtl/>
        </w:rPr>
        <w:br/>
        <w:t>پرسش 215. كّفاره جمع چيست؟ ··· 121</w:t>
      </w:r>
      <w:r w:rsidRPr="00C9142C">
        <w:rPr>
          <w:rFonts w:ascii="Times New Roman" w:eastAsia="Times New Roman" w:hAnsi="Times New Roman" w:cs="B Badr" w:hint="cs"/>
          <w:sz w:val="24"/>
          <w:szCs w:val="24"/>
          <w:rtl/>
        </w:rPr>
        <w:br/>
        <w:t>پرسش 216. چند نوع كفّاره روزه وجود دارد؟ ··· 121</w:t>
      </w:r>
      <w:r w:rsidRPr="00C9142C">
        <w:rPr>
          <w:rFonts w:ascii="Times New Roman" w:eastAsia="Times New Roman" w:hAnsi="Times New Roman" w:cs="B Badr" w:hint="cs"/>
          <w:sz w:val="24"/>
          <w:szCs w:val="24"/>
          <w:rtl/>
        </w:rPr>
        <w:br/>
        <w:t>پرسش 217. روزه يوم الشك چيست؟ ··· 122</w:t>
      </w:r>
      <w:r w:rsidRPr="00C9142C">
        <w:rPr>
          <w:rFonts w:ascii="Times New Roman" w:eastAsia="Times New Roman" w:hAnsi="Times New Roman" w:cs="B Badr" w:hint="cs"/>
          <w:sz w:val="24"/>
          <w:szCs w:val="24"/>
          <w:rtl/>
        </w:rPr>
        <w:br/>
        <w:t>پرسش 218. روزه سكوت چيست؟ ··· 122</w:t>
      </w:r>
      <w:r w:rsidRPr="00C9142C">
        <w:rPr>
          <w:rFonts w:ascii="Times New Roman" w:eastAsia="Times New Roman" w:hAnsi="Times New Roman" w:cs="B Badr" w:hint="cs"/>
          <w:sz w:val="24"/>
          <w:szCs w:val="24"/>
          <w:rtl/>
        </w:rPr>
        <w:br/>
        <w:t xml:space="preserve">پرسش </w:t>
      </w:r>
      <w:r w:rsidRPr="00C9142C">
        <w:rPr>
          <w:rFonts w:ascii="Times New Roman" w:eastAsia="Times New Roman" w:hAnsi="Times New Roman" w:cs="B Badr"/>
          <w:sz w:val="24"/>
          <w:szCs w:val="24"/>
          <w:rtl/>
        </w:rPr>
        <w:t>219. فقير از نظر شرعى به چه كسى گفته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123</w:t>
      </w:r>
      <w:r w:rsidRPr="00C9142C">
        <w:rPr>
          <w:rFonts w:ascii="Times New Roman" w:eastAsia="Times New Roman" w:hAnsi="Times New Roman" w:cs="B Badr" w:hint="cs"/>
          <w:sz w:val="24"/>
          <w:szCs w:val="24"/>
          <w:rtl/>
        </w:rPr>
        <w:br/>
        <w:t>پرسش 220. منظور از اتحاد افق چيست؟ ··· 123</w:t>
      </w:r>
      <w:r w:rsidRPr="00C9142C">
        <w:rPr>
          <w:rFonts w:ascii="Times New Roman" w:eastAsia="Times New Roman" w:hAnsi="Times New Roman" w:cs="B Badr" w:hint="cs"/>
          <w:sz w:val="24"/>
          <w:szCs w:val="24"/>
          <w:rtl/>
        </w:rPr>
        <w:br/>
        <w:t>پرسش 221. منظور از حاكم و حكم او در مسئله رؤيت ماه چيست؟ ··· 123</w:t>
      </w:r>
      <w:r w:rsidRPr="00C9142C">
        <w:rPr>
          <w:rFonts w:ascii="Times New Roman" w:eastAsia="Times New Roman" w:hAnsi="Times New Roman" w:cs="B Badr" w:hint="cs"/>
          <w:sz w:val="24"/>
          <w:szCs w:val="24"/>
          <w:rtl/>
        </w:rPr>
        <w:br/>
        <w:t>كليدواژه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124</w:t>
      </w:r>
      <w:r w:rsidRPr="00C9142C">
        <w:rPr>
          <w:rFonts w:ascii="Times New Roman" w:eastAsia="Times New Roman" w:hAnsi="Times New Roman" w:cs="B Badr" w:hint="cs"/>
          <w:sz w:val="24"/>
          <w:szCs w:val="24"/>
          <w:rtl/>
        </w:rPr>
        <w:br/>
        <w:t>كتابنامه··· 127</w:t>
      </w:r>
      <w:r w:rsidRPr="00C9142C">
        <w:rPr>
          <w:rFonts w:ascii="Times New Roman" w:eastAsia="Times New Roman" w:hAnsi="Times New Roman" w:cs="B Badr" w:hint="cs"/>
          <w:sz w:val="24"/>
          <w:szCs w:val="24"/>
          <w:rtl/>
        </w:rPr>
        <w:br/>
      </w:r>
      <w:bookmarkEnd w:id="0"/>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sz w:val="24"/>
          <w:szCs w:val="24"/>
          <w:rtl/>
        </w:rPr>
        <w:t>مقدمه</w:t>
      </w:r>
      <w:r w:rsidRPr="00C9142C">
        <w:rPr>
          <w:rFonts w:ascii="Times New Roman" w:eastAsia="Times New Roman" w:hAnsi="Times New Roman" w:cs="B Badr"/>
          <w:b/>
          <w:bCs/>
          <w:sz w:val="24"/>
          <w:szCs w:val="24"/>
          <w:rtl/>
        </w:rPr>
        <w:br/>
      </w:r>
      <w:r w:rsidRPr="00C9142C">
        <w:rPr>
          <w:rFonts w:ascii="Times New Roman" w:eastAsia="Times New Roman" w:hAnsi="Times New Roman" w:cs="B Badr"/>
          <w:sz w:val="24"/>
          <w:szCs w:val="24"/>
          <w:rtl/>
        </w:rPr>
        <w:t>«پرسش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گرى» از آغاز آفرينش انسان، رخ</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نمايى كرده ؛ بر </w:t>
      </w:r>
      <w:r w:rsidRPr="00C9142C">
        <w:rPr>
          <w:rFonts w:ascii="Times New Roman" w:eastAsia="Times New Roman" w:hAnsi="Times New Roman" w:cs="B Badr"/>
          <w:sz w:val="24"/>
          <w:szCs w:val="24"/>
          <w:rtl/>
        </w:rPr>
        <w:t>بال سبز خود، فرشتگان را نشانده ؛ بر برگ زرد خود شيطان را افشانده و در اين ميان، مقام آدميت را نشان داده است. آفتاب كوفه چه زيبا فرموده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است :</w:t>
      </w:r>
      <w:r w:rsidRPr="00C9142C">
        <w:rPr>
          <w:rFonts w:ascii="Times New Roman" w:eastAsia="Times New Roman" w:hAnsi="Times New Roman" w:cs="B Badr" w:hint="cs"/>
          <w:sz w:val="24"/>
          <w:szCs w:val="24"/>
          <w:rtl/>
        </w:rPr>
        <w:br/>
        <w:t>«مَن اَحسَنَ السؤال عَلِمَ» و «من عَلِمَ اَحسَنَ السؤال».</w:t>
      </w:r>
      <w:r w:rsidRPr="00C9142C">
        <w:rPr>
          <w:rFonts w:ascii="Times New Roman" w:eastAsia="Times New Roman" w:hAnsi="Times New Roman" w:cs="B Badr" w:hint="cs"/>
          <w:sz w:val="24"/>
          <w:szCs w:val="24"/>
          <w:rtl/>
        </w:rPr>
        <w:br/>
        <w:t>هم سؤال از علم خيزد هم جواب</w:t>
      </w:r>
      <w:r w:rsidRPr="00C9142C">
        <w:rPr>
          <w:rFonts w:ascii="Times New Roman" w:eastAsia="Times New Roman" w:hAnsi="Times New Roman" w:cs="B Badr" w:hint="cs"/>
          <w:sz w:val="24"/>
          <w:szCs w:val="24"/>
          <w:rtl/>
        </w:rPr>
        <w:br/>
        <w:t xml:space="preserve">همچنان كه خار و گُل از خاك و </w:t>
      </w:r>
      <w:r w:rsidRPr="00C9142C">
        <w:rPr>
          <w:rFonts w:ascii="Times New Roman" w:eastAsia="Times New Roman" w:hAnsi="Times New Roman" w:cs="B Badr"/>
          <w:sz w:val="24"/>
          <w:szCs w:val="24"/>
          <w:rtl/>
        </w:rPr>
        <w:t>آب</w:t>
      </w:r>
      <w:r w:rsidRPr="00C9142C">
        <w:rPr>
          <w:rFonts w:ascii="Times New Roman" w:eastAsia="Times New Roman" w:hAnsi="Times New Roman" w:cs="B Badr"/>
          <w:sz w:val="24"/>
          <w:szCs w:val="24"/>
          <w:rtl/>
        </w:rPr>
        <w:br/>
        <w:t>آرى! هر كه سؤال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هايش آسمانى است، دانش و بينش پاسخش خواهد بود. پويايى و پايايى «جامعه» و «فرهنگ»، در گرو </w:t>
      </w:r>
      <w:r w:rsidRPr="00C9142C">
        <w:rPr>
          <w:rFonts w:ascii="Times New Roman" w:eastAsia="Times New Roman" w:hAnsi="Times New Roman" w:cs="B Badr" w:hint="cs"/>
          <w:sz w:val="24"/>
          <w:szCs w:val="24"/>
          <w:rtl/>
        </w:rPr>
        <w:lastRenderedPageBreak/>
        <w:t>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حقيقت طلبانه و پاسخ</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خِرد ورزانه است.</w:t>
      </w:r>
      <w:r w:rsidRPr="00C9142C">
        <w:rPr>
          <w:rFonts w:ascii="Times New Roman" w:eastAsia="Times New Roman" w:hAnsi="Times New Roman" w:cs="B Badr" w:hint="cs"/>
          <w:sz w:val="24"/>
          <w:szCs w:val="24"/>
          <w:rtl/>
        </w:rPr>
        <w:br/>
        <w:t>از افتخارات ايران اسلامى، آن است كه از سويى، سرشار از جوانانى پاك دل، كمال خواه و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گر است و از </w:t>
      </w:r>
      <w:r w:rsidRPr="00C9142C">
        <w:rPr>
          <w:rFonts w:ascii="Times New Roman" w:eastAsia="Times New Roman" w:hAnsi="Times New Roman" w:cs="B Badr"/>
          <w:sz w:val="24"/>
          <w:szCs w:val="24"/>
          <w:rtl/>
        </w:rPr>
        <w:t>ديگر سوى، از آيينى غنى برخوردار است كه معارف بلند آن، گوارا نوش دل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عطشناك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 و دانش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جو است.</w:t>
      </w:r>
      <w:r w:rsidRPr="00C9142C">
        <w:rPr>
          <w:rFonts w:ascii="Times New Roman" w:eastAsia="Times New Roman" w:hAnsi="Times New Roman" w:cs="B Badr" w:hint="cs"/>
          <w:sz w:val="24"/>
          <w:szCs w:val="24"/>
          <w:rtl/>
        </w:rPr>
        <w:br/>
        <w:t>اداره مشاوره و پاسخ معاونت مطالعات راهبردى نهاد، محفل انسى فراهم آورده است، تا «ابر رحمت»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به «زمين اجابت» پذيرا باشد و نهال سبز دانش را بارور سا</w:t>
      </w:r>
      <w:r w:rsidRPr="00C9142C">
        <w:rPr>
          <w:rFonts w:ascii="Times New Roman" w:eastAsia="Times New Roman" w:hAnsi="Times New Roman" w:cs="B Badr"/>
          <w:sz w:val="24"/>
          <w:szCs w:val="24"/>
          <w:rtl/>
        </w:rPr>
        <w:t>زد. ما اگر بتوانيم سنگ صبور جوانان انديشمند و بالنده ايران پرگهرمان باشيم، به خود خواهيم باليد.</w:t>
      </w:r>
      <w:r w:rsidRPr="00C9142C">
        <w:rPr>
          <w:rFonts w:ascii="Times New Roman" w:eastAsia="Times New Roman" w:hAnsi="Times New Roman" w:cs="B Badr"/>
          <w:sz w:val="24"/>
          <w:szCs w:val="24"/>
          <w:rtl/>
        </w:rPr>
        <w:br/>
        <w:t>شايان ذكر است در راستاى ترويج فرهنگ دينى، اداره مشاوره و پاسخ نهاد نمايندگى مقام معظم رهبرى در دانشگاه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با همكارى گروه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علمى، بيش از 80 هزار پرسش دانشجويى</w:t>
      </w:r>
      <w:r w:rsidRPr="00C9142C">
        <w:rPr>
          <w:rFonts w:ascii="Times New Roman" w:eastAsia="Times New Roman" w:hAnsi="Times New Roman" w:cs="B Badr"/>
          <w:sz w:val="24"/>
          <w:szCs w:val="24"/>
          <w:rtl/>
        </w:rPr>
        <w:t xml:space="preserve"> را در موضوعات مختلف انديشه دينى، مشاوره،احكام و غيره پاسخ داده است.</w:t>
      </w:r>
      <w:r w:rsidRPr="00C9142C">
        <w:rPr>
          <w:rFonts w:ascii="Times New Roman" w:eastAsia="Times New Roman" w:hAnsi="Times New Roman" w:cs="B Badr"/>
          <w:sz w:val="24"/>
          <w:szCs w:val="24"/>
          <w:rtl/>
        </w:rPr>
        <w:br/>
        <w:t>اين اداره داراى هشت گروه علمى و تخصصى، به شرح زير است :</w:t>
      </w:r>
      <w:r w:rsidRPr="00C9142C">
        <w:rPr>
          <w:rFonts w:ascii="Times New Roman" w:eastAsia="Times New Roman" w:hAnsi="Times New Roman" w:cs="B Badr"/>
          <w:sz w:val="24"/>
          <w:szCs w:val="24"/>
          <w:rtl/>
        </w:rPr>
        <w:br/>
        <w:t>1. گروه قرآن و حديث ؛</w:t>
      </w:r>
      <w:r w:rsidRPr="00C9142C">
        <w:rPr>
          <w:rFonts w:ascii="Times New Roman" w:eastAsia="Times New Roman" w:hAnsi="Times New Roman" w:cs="B Badr"/>
          <w:sz w:val="24"/>
          <w:szCs w:val="24"/>
          <w:rtl/>
        </w:rPr>
        <w:br/>
        <w:t>2. گروه احكام ؛</w:t>
      </w:r>
      <w:r w:rsidRPr="00C9142C">
        <w:rPr>
          <w:rFonts w:ascii="Times New Roman" w:eastAsia="Times New Roman" w:hAnsi="Times New Roman" w:cs="B Badr"/>
          <w:sz w:val="24"/>
          <w:szCs w:val="24"/>
          <w:rtl/>
        </w:rPr>
        <w:br/>
        <w:t>3. گروه فلسفه، كلام و دين پژوهى ؛</w:t>
      </w:r>
      <w:r w:rsidRPr="00C9142C">
        <w:rPr>
          <w:rFonts w:ascii="Times New Roman" w:eastAsia="Times New Roman" w:hAnsi="Times New Roman" w:cs="B Badr"/>
          <w:sz w:val="24"/>
          <w:szCs w:val="24"/>
          <w:rtl/>
        </w:rPr>
        <w:br/>
        <w:t>4. گروه اخلاق و عرفان ؛</w:t>
      </w:r>
      <w:r w:rsidRPr="00C9142C">
        <w:rPr>
          <w:rFonts w:ascii="Times New Roman" w:eastAsia="Times New Roman" w:hAnsi="Times New Roman" w:cs="B Badr"/>
          <w:sz w:val="24"/>
          <w:szCs w:val="24"/>
          <w:rtl/>
        </w:rPr>
        <w:br/>
        <w:t>5. گروه تربيتى و روان شناسى ؛</w:t>
      </w:r>
      <w:r w:rsidRPr="00C9142C">
        <w:rPr>
          <w:rFonts w:ascii="Times New Roman" w:eastAsia="Times New Roman" w:hAnsi="Times New Roman" w:cs="B Badr"/>
          <w:sz w:val="24"/>
          <w:szCs w:val="24"/>
          <w:rtl/>
        </w:rPr>
        <w:br/>
        <w:t>6. گروه انديشه سياسى ؛</w:t>
      </w:r>
      <w:r w:rsidRPr="00C9142C">
        <w:rPr>
          <w:rFonts w:ascii="Times New Roman" w:eastAsia="Times New Roman" w:hAnsi="Times New Roman" w:cs="B Badr"/>
          <w:sz w:val="24"/>
          <w:szCs w:val="24"/>
          <w:rtl/>
        </w:rPr>
        <w:br/>
        <w:t>7. گروه فرهنگى و اجتماعى ؛</w:t>
      </w:r>
      <w:r w:rsidRPr="00C9142C">
        <w:rPr>
          <w:rFonts w:ascii="Times New Roman" w:eastAsia="Times New Roman" w:hAnsi="Times New Roman" w:cs="B Badr"/>
          <w:sz w:val="24"/>
          <w:szCs w:val="24"/>
          <w:rtl/>
        </w:rPr>
        <w:br/>
        <w:t>8. گروه تاريخ و سيره.</w:t>
      </w:r>
      <w:r w:rsidRPr="00C9142C">
        <w:rPr>
          <w:rFonts w:ascii="Times New Roman" w:eastAsia="Times New Roman" w:hAnsi="Times New Roman" w:cs="B Badr"/>
          <w:sz w:val="24"/>
          <w:szCs w:val="24"/>
          <w:rtl/>
        </w:rPr>
        <w:br/>
        <w:t>آنچه پيش رو داريد، بخشى از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احكامِ داراى فراوانى در ميان قشر جوان و دانشگاهيان است كه از سوى محقق ارجمند حجه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الاسلام سيدمجتبى حسينى(زيدعزّه) پاسخ داده شده است. ويژگى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هاى اين مجموعه </w:t>
      </w:r>
      <w:r w:rsidRPr="00C9142C">
        <w:rPr>
          <w:rFonts w:ascii="Times New Roman" w:eastAsia="Times New Roman" w:hAnsi="Times New Roman" w:cs="B Badr"/>
          <w:sz w:val="24"/>
          <w:szCs w:val="24"/>
          <w:rtl/>
        </w:rPr>
        <w:t>و شيوه تنظيم آن در چند نكته ذيل بيان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w:t>
      </w:r>
      <w:r w:rsidRPr="00C9142C">
        <w:rPr>
          <w:rFonts w:ascii="Times New Roman" w:eastAsia="Times New Roman" w:hAnsi="Times New Roman" w:cs="B Badr" w:hint="cs"/>
          <w:sz w:val="24"/>
          <w:szCs w:val="24"/>
          <w:rtl/>
        </w:rPr>
        <w:br/>
        <w:t>الف. پاسخ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همراه با مآخذ و مستندات آن آورده شده است.</w:t>
      </w:r>
      <w:r w:rsidRPr="00C9142C">
        <w:rPr>
          <w:rFonts w:ascii="Times New Roman" w:eastAsia="Times New Roman" w:hAnsi="Times New Roman" w:cs="B Badr" w:hint="cs"/>
          <w:sz w:val="24"/>
          <w:szCs w:val="24"/>
          <w:rtl/>
        </w:rPr>
        <w:br/>
        <w:t>ب. پاسخ</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مضمون، با عبارت يكسان و روان تحريرشده است ؛ از اين رو بيشتر پاسخ</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اقتباسى است.</w:t>
      </w:r>
      <w:r w:rsidRPr="00C9142C">
        <w:rPr>
          <w:rFonts w:ascii="Times New Roman" w:eastAsia="Times New Roman" w:hAnsi="Times New Roman" w:cs="B Badr" w:hint="cs"/>
          <w:sz w:val="24"/>
          <w:szCs w:val="24"/>
          <w:rtl/>
        </w:rPr>
        <w:br/>
        <w:t>ج. جهت اتقان و اطمينان بيشتر، علاوه بر مستندسازى پاسخ</w:t>
      </w:r>
      <w:r w:rsidRPr="00C9142C">
        <w:rPr>
          <w:rFonts w:ascii="Cambria Math" w:eastAsia="Times New Roman" w:hAnsi="Cambria Math" w:cs="B Badr" w:hint="cs"/>
          <w:sz w:val="24"/>
          <w:szCs w:val="24"/>
          <w:rtl/>
        </w:rPr>
        <w:t> </w:t>
      </w:r>
      <w:r w:rsidRPr="00C9142C">
        <w:rPr>
          <w:rFonts w:ascii="Times New Roman" w:eastAsia="Times New Roman" w:hAnsi="Times New Roman" w:cs="B Badr"/>
          <w:sz w:val="24"/>
          <w:szCs w:val="24"/>
          <w:rtl/>
        </w:rPr>
        <w:t>ها، از دفاتر مراجع بزرگوار نيز استفتا شده است.</w:t>
      </w:r>
      <w:r w:rsidRPr="00C9142C">
        <w:rPr>
          <w:rFonts w:ascii="Times New Roman" w:eastAsia="Times New Roman" w:hAnsi="Times New Roman" w:cs="B Badr"/>
          <w:sz w:val="24"/>
          <w:szCs w:val="24"/>
          <w:rtl/>
        </w:rPr>
        <w:br/>
        <w:t>د. در تنظيم كتاب، نظر حضرت امام خمينى قدس</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سره به عنوان اولين فتوا آمده و فتاواى ديگر مراجع بزرگوار - كه نامشان به ترتيب حروف الفبايى در ذيل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 پس از آن ذكر گرديده است :</w:t>
      </w:r>
      <w:r w:rsidRPr="00C9142C">
        <w:rPr>
          <w:rFonts w:ascii="Times New Roman" w:eastAsia="Times New Roman" w:hAnsi="Times New Roman" w:cs="B Badr" w:hint="cs"/>
          <w:sz w:val="24"/>
          <w:szCs w:val="24"/>
          <w:rtl/>
        </w:rPr>
        <w:br/>
        <w:t>1.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محمدتقى</w:t>
      </w:r>
      <w:r w:rsidRPr="00C9142C">
        <w:rPr>
          <w:rFonts w:ascii="Times New Roman" w:eastAsia="Times New Roman" w:hAnsi="Times New Roman" w:cs="B Badr"/>
          <w:sz w:val="24"/>
          <w:szCs w:val="24"/>
          <w:rtl/>
        </w:rPr>
        <w:t xml:space="preserve"> بهجت (قدس سرّه)</w:t>
      </w:r>
      <w:r w:rsidRPr="00C9142C">
        <w:rPr>
          <w:rFonts w:ascii="Times New Roman" w:eastAsia="Times New Roman" w:hAnsi="Times New Roman" w:cs="B Badr"/>
          <w:sz w:val="24"/>
          <w:szCs w:val="24"/>
          <w:rtl/>
        </w:rPr>
        <w:br/>
        <w:t>2.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ميرزا جواد تبريزى (قدس سرّه)</w:t>
      </w:r>
      <w:r w:rsidRPr="00C9142C">
        <w:rPr>
          <w:rFonts w:ascii="Times New Roman" w:eastAsia="Times New Roman" w:hAnsi="Times New Roman" w:cs="B Badr" w:hint="cs"/>
          <w:sz w:val="24"/>
          <w:szCs w:val="24"/>
          <w:rtl/>
        </w:rPr>
        <w:br/>
        <w:t>3.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سيد على حسينى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(دام ظله العالى)</w:t>
      </w:r>
      <w:r w:rsidRPr="00C9142C">
        <w:rPr>
          <w:rFonts w:ascii="Times New Roman" w:eastAsia="Times New Roman" w:hAnsi="Times New Roman" w:cs="B Badr" w:hint="cs"/>
          <w:sz w:val="24"/>
          <w:szCs w:val="24"/>
          <w:rtl/>
        </w:rPr>
        <w:br/>
        <w:t>4.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سيد على حسينى سيستانى (دام ظله العالى)</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lastRenderedPageBreak/>
        <w:t>5.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لطف</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گلپايگانى (دام </w:t>
      </w:r>
      <w:r w:rsidRPr="00C9142C">
        <w:rPr>
          <w:rFonts w:ascii="Times New Roman" w:eastAsia="Times New Roman" w:hAnsi="Times New Roman" w:cs="B Badr"/>
          <w:sz w:val="24"/>
          <w:szCs w:val="24"/>
          <w:rtl/>
        </w:rPr>
        <w:t>ظله العالى)</w:t>
      </w:r>
      <w:r w:rsidRPr="00C9142C">
        <w:rPr>
          <w:rFonts w:ascii="Times New Roman" w:eastAsia="Times New Roman" w:hAnsi="Times New Roman" w:cs="B Badr"/>
          <w:sz w:val="24"/>
          <w:szCs w:val="24"/>
          <w:rtl/>
        </w:rPr>
        <w:br/>
        <w:t>6.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محمد فاضل لنكرانى (قدس سرّه)</w:t>
      </w:r>
      <w:r w:rsidRPr="00C9142C">
        <w:rPr>
          <w:rFonts w:ascii="Times New Roman" w:eastAsia="Times New Roman" w:hAnsi="Times New Roman" w:cs="B Badr" w:hint="cs"/>
          <w:sz w:val="24"/>
          <w:szCs w:val="24"/>
          <w:rtl/>
        </w:rPr>
        <w:br/>
        <w:t>7.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حسين نورى همدانى (دام ظله العالى)</w:t>
      </w:r>
      <w:r w:rsidRPr="00C9142C">
        <w:rPr>
          <w:rFonts w:ascii="Times New Roman" w:eastAsia="Times New Roman" w:hAnsi="Times New Roman" w:cs="B Badr" w:hint="cs"/>
          <w:sz w:val="24"/>
          <w:szCs w:val="24"/>
          <w:rtl/>
        </w:rPr>
        <w:br/>
        <w:t>8.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ناصر مكارم شيرازى (دام ظله العالى)</w:t>
      </w:r>
      <w:r w:rsidRPr="00C9142C">
        <w:rPr>
          <w:rFonts w:ascii="Times New Roman" w:eastAsia="Times New Roman" w:hAnsi="Times New Roman" w:cs="B Badr" w:hint="cs"/>
          <w:sz w:val="24"/>
          <w:szCs w:val="24"/>
          <w:rtl/>
        </w:rPr>
        <w:br/>
        <w:t>9.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حاج شيخ حسين وحيد خراسانى (دام ظله العالى)</w:t>
      </w:r>
      <w:r w:rsidRPr="00C9142C">
        <w:rPr>
          <w:rFonts w:ascii="Times New Roman" w:eastAsia="Times New Roman" w:hAnsi="Times New Roman" w:cs="B Badr" w:hint="cs"/>
          <w:sz w:val="24"/>
          <w:szCs w:val="24"/>
          <w:rtl/>
        </w:rPr>
        <w:br/>
        <w:t>گفت</w:t>
      </w:r>
      <w:r w:rsidRPr="00C9142C">
        <w:rPr>
          <w:rFonts w:ascii="Times New Roman" w:eastAsia="Times New Roman" w:hAnsi="Times New Roman" w:cs="B Badr"/>
          <w:sz w:val="24"/>
          <w:szCs w:val="24"/>
          <w:rtl/>
        </w:rPr>
        <w:t>نى است كه در متن كتاب تنها به ذكر اسامى مراجع بزرگوار به اختصار اكتفا شده است، لذا از ساحت آن بزرگواران پوزش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طلبيم و از درگاه خداوند متعال براى ايشان، دوام عزت و سلامتى مسألت داريم.</w:t>
      </w:r>
      <w:r w:rsidRPr="00C9142C">
        <w:rPr>
          <w:rFonts w:ascii="Times New Roman" w:eastAsia="Times New Roman" w:hAnsi="Times New Roman" w:cs="B Badr" w:hint="cs"/>
          <w:sz w:val="24"/>
          <w:szCs w:val="24"/>
          <w:rtl/>
        </w:rPr>
        <w:br/>
        <w:t>برآنيم با توفيق خداوند، به تدريج ادامه اين مجموعه را تقديم شما خوبان كن</w:t>
      </w:r>
      <w:r w:rsidRPr="00C9142C">
        <w:rPr>
          <w:rFonts w:ascii="Times New Roman" w:eastAsia="Times New Roman" w:hAnsi="Times New Roman" w:cs="B Badr"/>
          <w:sz w:val="24"/>
          <w:szCs w:val="24"/>
          <w:rtl/>
        </w:rPr>
        <w:t>يم. پيشنهادها و انتقادهاى سازنده شما، راهنماى ما در ارائه شايسته و پربارِ مجموعه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از اين دست خواهد بود.</w:t>
      </w:r>
      <w:r w:rsidRPr="00C9142C">
        <w:rPr>
          <w:rFonts w:ascii="Times New Roman" w:eastAsia="Times New Roman" w:hAnsi="Times New Roman" w:cs="B Badr" w:hint="cs"/>
          <w:sz w:val="24"/>
          <w:szCs w:val="24"/>
          <w:rtl/>
        </w:rPr>
        <w:br/>
        <w:t>در پايان از تلاش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مخلصانه مؤلف محترم و مجموعه همكاران اداره مشاوره و پاسخ، به خصوص حجج</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اسلام سيدمحمد تقى علوى و صالح قنادى(زيدعزّهما) كه در بازخو</w:t>
      </w:r>
      <w:r w:rsidRPr="00C9142C">
        <w:rPr>
          <w:rFonts w:ascii="Times New Roman" w:eastAsia="Times New Roman" w:hAnsi="Times New Roman" w:cs="B Badr"/>
          <w:sz w:val="24"/>
          <w:szCs w:val="24"/>
          <w:rtl/>
        </w:rPr>
        <w:t>انى و آماده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سازى اين اثر تلاش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تشكر و قدردانى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دوام توفيقات اين عزيزان را در جهت خدمت بيشتر به مكتب اهل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بيت (عليهم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  و ارتقاى فرهنگ دينى جامعه - به ويژه دانشگاهيان - از خداوند متعال مسألت داريم.</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sz w:val="26"/>
          <w:szCs w:val="26"/>
          <w:rtl/>
        </w:rPr>
        <w:t>جايگاه روزه</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فلسفه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 . درباره فوايد و فلسفه روزه توضيح دهيد؟</w:t>
      </w:r>
      <w:r w:rsidRPr="00C9142C">
        <w:rPr>
          <w:rFonts w:ascii="Times New Roman" w:eastAsia="Times New Roman" w:hAnsi="Times New Roman" w:cs="B Badr"/>
          <w:sz w:val="24"/>
          <w:szCs w:val="24"/>
          <w:rtl/>
        </w:rPr>
        <w:br/>
        <w:t>روزه داراى حكمت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فوايدى است. مهم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ترين آنها عبارت است :</w:t>
      </w:r>
      <w:r w:rsidRPr="00C9142C">
        <w:rPr>
          <w:rFonts w:ascii="Times New Roman" w:eastAsia="Times New Roman" w:hAnsi="Times New Roman" w:cs="B Badr" w:hint="cs"/>
          <w:sz w:val="24"/>
          <w:szCs w:val="24"/>
          <w:rtl/>
        </w:rPr>
        <w:br/>
        <w:t>1. روزه روح انسان را تلطيف، اراده او را قوى و غريزه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هايش را تعديل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 به آدمى در مسير تقوا و پرهيزگارى كمك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w:t>
      </w:r>
      <w:r w:rsidRPr="00C9142C">
        <w:rPr>
          <w:rFonts w:ascii="Times New Roman" w:eastAsia="Times New Roman" w:hAnsi="Times New Roman" w:cs="B Badr" w:hint="cs"/>
          <w:sz w:val="24"/>
          <w:szCs w:val="24"/>
          <w:rtl/>
        </w:rPr>
        <w:br/>
        <w:t xml:space="preserve">2. روزه براى برقرارى مساوات ميان فقير و </w:t>
      </w:r>
      <w:r w:rsidRPr="00C9142C">
        <w:rPr>
          <w:rFonts w:ascii="Times New Roman" w:eastAsia="Times New Roman" w:hAnsi="Times New Roman" w:cs="B Badr"/>
          <w:sz w:val="24"/>
          <w:szCs w:val="24"/>
          <w:rtl/>
        </w:rPr>
        <w:t>غنى است تا مردم با چشيدن طعم گرسنگى، به ياد فقيران و محرومان بيفتند و حق آنان را ادا كنند.2</w:t>
      </w:r>
      <w:r w:rsidRPr="00C9142C">
        <w:rPr>
          <w:rFonts w:ascii="Times New Roman" w:eastAsia="Times New Roman" w:hAnsi="Times New Roman" w:cs="B Badr"/>
          <w:sz w:val="24"/>
          <w:szCs w:val="24"/>
          <w:rtl/>
        </w:rPr>
        <w:br/>
        <w:t>3. روزه آرام بخش دل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است.3</w:t>
      </w:r>
      <w:r w:rsidRPr="00C9142C">
        <w:rPr>
          <w:rFonts w:ascii="Times New Roman" w:eastAsia="Times New Roman" w:hAnsi="Times New Roman" w:cs="B Badr" w:hint="cs"/>
          <w:sz w:val="24"/>
          <w:szCs w:val="24"/>
          <w:rtl/>
        </w:rPr>
        <w:br/>
        <w:t>4. روزه اثر بهداشتى و درمانى فراوان دارد و باعث سلامتى و تندرستى جسم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گردد.4</w:t>
      </w:r>
      <w:r w:rsidRPr="00C9142C">
        <w:rPr>
          <w:rFonts w:ascii="Times New Roman" w:eastAsia="Times New Roman" w:hAnsi="Times New Roman" w:cs="B Badr" w:hint="cs"/>
          <w:sz w:val="24"/>
          <w:szCs w:val="24"/>
          <w:rtl/>
        </w:rPr>
        <w:br/>
        <w:t>الكسى سوفورين (دانشمند روسى)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دارى را طريق درمان بسي</w:t>
      </w:r>
      <w:r w:rsidRPr="00C9142C">
        <w:rPr>
          <w:rFonts w:ascii="Times New Roman" w:eastAsia="Times New Roman" w:hAnsi="Times New Roman" w:cs="B Badr"/>
          <w:sz w:val="24"/>
          <w:szCs w:val="24"/>
          <w:rtl/>
        </w:rPr>
        <w:t>ارى از بيمارى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 از جمله كم خونى، ضعف روده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رماتيسم، نقرس، بيمارى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چشم، مرض قند و بيمارى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كليه و كبد -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داند.5</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lastRenderedPageBreak/>
        <w:t>معناى رمضان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 . رمضان به چه معنا است؟</w:t>
      </w:r>
      <w:r w:rsidRPr="00C9142C">
        <w:rPr>
          <w:rFonts w:ascii="Times New Roman" w:eastAsia="Times New Roman" w:hAnsi="Times New Roman" w:cs="B Badr"/>
          <w:sz w:val="24"/>
          <w:szCs w:val="24"/>
          <w:rtl/>
        </w:rPr>
        <w:br/>
        <w:t>«رمضان» در لغت از ماده «رمض»، به معناى شدّت گرما و تابش آفتاب بر سنگ و شن است. با توجه به اينكه ماه رمضان، ماه تحّمل شدايد و عطش و گرسنگى است، به اين عنوان، نام گرفته است.</w:t>
      </w:r>
      <w:r w:rsidRPr="00C9142C">
        <w:rPr>
          <w:rFonts w:ascii="Times New Roman" w:eastAsia="Times New Roman" w:hAnsi="Times New Roman" w:cs="B Badr"/>
          <w:sz w:val="24"/>
          <w:szCs w:val="24"/>
          <w:rtl/>
        </w:rPr>
        <w:br/>
        <w:t>اين ماه، نهمين ماه سال در تقويم هجرى قمرى و يگانه ماهى است كه نامش در قرآن آمده و يكى از نام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خداوند است. از اين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 در روايات، تصريح شده كه كلمه «ماه» به «رمضان</w:t>
      </w:r>
      <w:r w:rsidRPr="00C9142C">
        <w:rPr>
          <w:rFonts w:ascii="Times New Roman" w:eastAsia="Times New Roman" w:hAnsi="Times New Roman" w:cs="B Badr"/>
          <w:sz w:val="24"/>
          <w:szCs w:val="24"/>
          <w:rtl/>
        </w:rPr>
        <w:t>» اضافه گردد و به هيچ وجه، به تنهايى ياد نشود. ماه رمضان بر همه ماه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برترى دارد ؛ زيرا تمامى كتاب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مهم آسمانى (مانند تورات، انجيل، زبور، صحف و قرآن) در اين ماه نازل شده است. شب قدر و شهادت حضرت على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در اين ماه قرار گرفته و شايد به جهت هم</w:t>
      </w:r>
      <w:r w:rsidRPr="00C9142C">
        <w:rPr>
          <w:rFonts w:ascii="Times New Roman" w:eastAsia="Times New Roman" w:hAnsi="Times New Roman" w:cs="B Badr"/>
          <w:sz w:val="24"/>
          <w:szCs w:val="24"/>
          <w:rtl/>
        </w:rPr>
        <w:t>ين ويژگى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است كه اين ماه براى روزه گرفتن، انتخاب شده است.6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معناى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 . صوم (روزه) در لغت و اصطلاح به چه معنا است؟</w:t>
      </w:r>
      <w:r w:rsidRPr="00C9142C">
        <w:rPr>
          <w:rFonts w:ascii="Times New Roman" w:eastAsia="Times New Roman" w:hAnsi="Times New Roman" w:cs="B Badr"/>
          <w:sz w:val="24"/>
          <w:szCs w:val="24"/>
          <w:rtl/>
        </w:rPr>
        <w:br/>
        <w:t>«صوم» (روزه)، در لغت به معناى امساك و خوددارى از هر چيز است و در اصطلاح فقه عبارت است از :</w:t>
      </w:r>
      <w:r w:rsidRPr="00C9142C">
        <w:rPr>
          <w:rFonts w:ascii="Times New Roman" w:eastAsia="Times New Roman" w:hAnsi="Times New Roman" w:cs="B Badr"/>
          <w:sz w:val="24"/>
          <w:szCs w:val="24"/>
          <w:rtl/>
        </w:rPr>
        <w:br/>
        <w:t>«امساك و خوددارى از موارد هشت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گانه7 - از</w:t>
      </w:r>
      <w:r w:rsidRPr="00C9142C">
        <w:rPr>
          <w:rFonts w:ascii="Times New Roman" w:eastAsia="Times New Roman" w:hAnsi="Times New Roman" w:cs="B Badr"/>
          <w:sz w:val="24"/>
          <w:szCs w:val="24"/>
          <w:rtl/>
        </w:rPr>
        <w:t xml:space="preserve"> هنگام اذان صبح تا اذان مغرب - به قصد انجام دادن فرمان خداوند».</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پيشينه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 . پيشينه روزه به چه زمانى بر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گردد؟</w:t>
      </w:r>
      <w:r w:rsidRPr="00C9142C">
        <w:rPr>
          <w:rFonts w:ascii="Times New Roman" w:eastAsia="Times New Roman" w:hAnsi="Times New Roman" w:cs="B Badr" w:hint="cs"/>
          <w:sz w:val="24"/>
          <w:szCs w:val="24"/>
          <w:rtl/>
        </w:rPr>
        <w:br/>
        <w:t>شواهد فراوانى در تاريخ به چشم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خورد كه روزه، در ميان يهود و مسيحيت و اقوام و ملت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ديگر رايج بوده است. آنان به هنگام مواجهه با غم</w:t>
      </w:r>
      <w:r w:rsidRPr="00C9142C">
        <w:rPr>
          <w:rFonts w:ascii="Times New Roman" w:eastAsia="Times New Roman" w:hAnsi="Times New Roman" w:cs="B Badr"/>
          <w:sz w:val="24"/>
          <w:szCs w:val="24"/>
          <w:rtl/>
        </w:rPr>
        <w:t xml:space="preserve"> و اندوه و توبه و طلب خشنودى خداوند،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گرفتند تا با اين كار، در پيشگاه او اظهار عجز و تواضع نموده و به گناهان خود اعتراف كنند. از انجيل استفاده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كه مسيح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چهل شبانه روز، روزه داشته است.8</w:t>
      </w:r>
      <w:r w:rsidRPr="00C9142C">
        <w:rPr>
          <w:rFonts w:ascii="Times New Roman" w:eastAsia="Times New Roman" w:hAnsi="Times New Roman" w:cs="B Badr" w:hint="cs"/>
          <w:sz w:val="24"/>
          <w:szCs w:val="24"/>
          <w:rtl/>
        </w:rPr>
        <w:br/>
        <w:t>قرآن مجيد به صراحت بيان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اين فريضه ا</w:t>
      </w:r>
      <w:r w:rsidRPr="00C9142C">
        <w:rPr>
          <w:rFonts w:ascii="Times New Roman" w:eastAsia="Times New Roman" w:hAnsi="Times New Roman" w:cs="B Badr"/>
          <w:sz w:val="24"/>
          <w:szCs w:val="24"/>
          <w:rtl/>
        </w:rPr>
        <w:t>لهى، در امت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پيشين نيز واجب بوده است.9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مراتب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 . علماى اخلاق روزه را به روزه عوام، روزه خواص و روزه خواص الخواص درجه بندى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آيا اين امر دليل دينى دارد؟</w:t>
      </w:r>
      <w:r w:rsidRPr="00C9142C">
        <w:rPr>
          <w:rFonts w:ascii="Times New Roman" w:eastAsia="Times New Roman" w:hAnsi="Times New Roman" w:cs="B Badr" w:hint="cs"/>
          <w:sz w:val="24"/>
          <w:szCs w:val="24"/>
          <w:rtl/>
        </w:rPr>
        <w:br/>
        <w:t>آنچه علماى اخلاق فرموده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برگرفته از مجموع رواياتى است كه در اين زمينه وجود دار</w:t>
      </w:r>
      <w:r w:rsidRPr="00C9142C">
        <w:rPr>
          <w:rFonts w:ascii="Times New Roman" w:eastAsia="Times New Roman" w:hAnsi="Times New Roman" w:cs="B Badr"/>
          <w:sz w:val="24"/>
          <w:szCs w:val="24"/>
          <w:rtl/>
        </w:rPr>
        <w:t>د.</w:t>
      </w:r>
      <w:r w:rsidRPr="00C9142C">
        <w:rPr>
          <w:rFonts w:ascii="Times New Roman" w:eastAsia="Times New Roman" w:hAnsi="Times New Roman" w:cs="B Badr"/>
          <w:sz w:val="24"/>
          <w:szCs w:val="24"/>
          <w:rtl/>
        </w:rPr>
        <w:br/>
        <w:t>امام باقر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درباره روزه «عوام»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فرمايد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هر كارى انجام دهد، براى روزه او زيانى ندارد ؛ اگر از چهار كار خود دارى كند : خوردن، آشاميدن، آميزش با زنان و فرو رفتن در آب».10</w:t>
      </w:r>
      <w:r w:rsidRPr="00C9142C">
        <w:rPr>
          <w:rFonts w:ascii="Times New Roman" w:eastAsia="Times New Roman" w:hAnsi="Times New Roman" w:cs="B Badr" w:hint="cs"/>
          <w:sz w:val="24"/>
          <w:szCs w:val="24"/>
          <w:rtl/>
        </w:rPr>
        <w:br/>
        <w:t>امام صادق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درباره روزه «خواص»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فرمايد : «هر</w:t>
      </w:r>
      <w:r w:rsidRPr="00C9142C">
        <w:rPr>
          <w:rFonts w:ascii="Times New Roman" w:eastAsia="Times New Roman" w:hAnsi="Times New Roman" w:cs="B Badr"/>
          <w:sz w:val="24"/>
          <w:szCs w:val="24"/>
          <w:rtl/>
        </w:rPr>
        <w:t>گاه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بودى، بايد گوش و چشم تو در برابر كارهاى حرام و همه اعضاى تو در برابر كارهاى زشت نيز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باشد».11</w:t>
      </w:r>
      <w:r w:rsidRPr="00C9142C">
        <w:rPr>
          <w:rFonts w:ascii="Times New Roman" w:eastAsia="Times New Roman" w:hAnsi="Times New Roman" w:cs="B Badr" w:hint="cs"/>
          <w:sz w:val="24"/>
          <w:szCs w:val="24"/>
          <w:rtl/>
        </w:rPr>
        <w:br/>
        <w:t>حضرت على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درباره روزه «خواص الخواص»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فرمايد : «روزه قلب و خوددارى از فكر گناه، برتر از روزه شكم و خوددارى از خوراك است».12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هاى واجب</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6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واجب كدام است؟</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واجب عبارت است از :</w:t>
      </w:r>
      <w:r w:rsidRPr="00C9142C">
        <w:rPr>
          <w:rFonts w:ascii="Times New Roman" w:eastAsia="Times New Roman" w:hAnsi="Times New Roman" w:cs="B Badr" w:hint="cs"/>
          <w:sz w:val="24"/>
          <w:szCs w:val="24"/>
          <w:rtl/>
        </w:rPr>
        <w:br/>
        <w:t>1. روزه ماه رمضان،</w:t>
      </w:r>
      <w:r w:rsidRPr="00C9142C">
        <w:rPr>
          <w:rFonts w:ascii="Times New Roman" w:eastAsia="Times New Roman" w:hAnsi="Times New Roman" w:cs="B Badr" w:hint="cs"/>
          <w:sz w:val="24"/>
          <w:szCs w:val="24"/>
          <w:rtl/>
        </w:rPr>
        <w:br/>
        <w:t>2. روزه كفّاره،</w:t>
      </w:r>
      <w:r w:rsidRPr="00C9142C">
        <w:rPr>
          <w:rFonts w:ascii="Times New Roman" w:eastAsia="Times New Roman" w:hAnsi="Times New Roman" w:cs="B Badr" w:hint="cs"/>
          <w:sz w:val="24"/>
          <w:szCs w:val="24"/>
          <w:rtl/>
        </w:rPr>
        <w:br/>
        <w:t>3. روزه قضا،</w:t>
      </w:r>
      <w:r w:rsidRPr="00C9142C">
        <w:rPr>
          <w:rFonts w:ascii="Times New Roman" w:eastAsia="Times New Roman" w:hAnsi="Times New Roman" w:cs="B Badr" w:hint="cs"/>
          <w:sz w:val="24"/>
          <w:szCs w:val="24"/>
          <w:rtl/>
        </w:rPr>
        <w:br/>
        <w:t>4. روزه نذر و عهد و يمين،</w:t>
      </w:r>
      <w:r w:rsidRPr="00C9142C">
        <w:rPr>
          <w:rFonts w:ascii="Times New Roman" w:eastAsia="Times New Roman" w:hAnsi="Times New Roman" w:cs="B Badr" w:hint="cs"/>
          <w:sz w:val="24"/>
          <w:szCs w:val="24"/>
          <w:rtl/>
        </w:rPr>
        <w:br/>
        <w:t>5. روزه استيجارى،</w:t>
      </w:r>
      <w:r w:rsidRPr="00C9142C">
        <w:rPr>
          <w:rFonts w:ascii="Times New Roman" w:eastAsia="Times New Roman" w:hAnsi="Times New Roman" w:cs="B Badr" w:hint="cs"/>
          <w:sz w:val="24"/>
          <w:szCs w:val="24"/>
          <w:rtl/>
        </w:rPr>
        <w:br/>
        <w:t>6. روزه روز سوم اعتكاف،</w:t>
      </w:r>
      <w:r w:rsidRPr="00C9142C">
        <w:rPr>
          <w:rFonts w:ascii="Times New Roman" w:eastAsia="Times New Roman" w:hAnsi="Times New Roman" w:cs="B Badr" w:hint="cs"/>
          <w:sz w:val="24"/>
          <w:szCs w:val="24"/>
          <w:rtl/>
        </w:rPr>
        <w:br/>
        <w:t>7. روزه جايگزين قربانى در حج تمتع.13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هاى حرام</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7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حرام كدام است؟</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حرام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نبايد گرفت)، عبارت است از :</w:t>
      </w:r>
      <w:r w:rsidRPr="00C9142C">
        <w:rPr>
          <w:rFonts w:ascii="Times New Roman" w:eastAsia="Times New Roman" w:hAnsi="Times New Roman" w:cs="B Badr" w:hint="cs"/>
          <w:sz w:val="24"/>
          <w:szCs w:val="24"/>
          <w:rtl/>
        </w:rPr>
        <w:br/>
        <w:t>1. روزه عيد قربان،</w:t>
      </w:r>
      <w:r w:rsidRPr="00C9142C">
        <w:rPr>
          <w:rFonts w:ascii="Times New Roman" w:eastAsia="Times New Roman" w:hAnsi="Times New Roman" w:cs="B Badr" w:hint="cs"/>
          <w:sz w:val="24"/>
          <w:szCs w:val="24"/>
          <w:rtl/>
        </w:rPr>
        <w:br/>
        <w:t>2. روزه عيد فطر،</w:t>
      </w:r>
      <w:r w:rsidRPr="00C9142C">
        <w:rPr>
          <w:rFonts w:ascii="Times New Roman" w:eastAsia="Times New Roman" w:hAnsi="Times New Roman" w:cs="B Badr" w:hint="cs"/>
          <w:sz w:val="24"/>
          <w:szCs w:val="24"/>
          <w:rtl/>
        </w:rPr>
        <w:br/>
        <w:t>3. روزه ايام تشريق براى كسى كه در منا است،</w:t>
      </w:r>
      <w:r w:rsidRPr="00C9142C">
        <w:rPr>
          <w:rFonts w:ascii="Times New Roman" w:eastAsia="Times New Roman" w:hAnsi="Times New Roman" w:cs="B Badr" w:hint="cs"/>
          <w:sz w:val="24"/>
          <w:szCs w:val="24"/>
          <w:rtl/>
        </w:rPr>
        <w:br/>
        <w:t>4. روزه يوم الشك (روزى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آخر شعبان است يا اول رمضان) به نيت ماه رمضان،</w:t>
      </w:r>
      <w:r w:rsidRPr="00C9142C">
        <w:rPr>
          <w:rFonts w:ascii="Times New Roman" w:eastAsia="Times New Roman" w:hAnsi="Times New Roman" w:cs="B Badr" w:hint="cs"/>
          <w:sz w:val="24"/>
          <w:szCs w:val="24"/>
          <w:rtl/>
        </w:rPr>
        <w:br/>
        <w:t>5. روزه سكوت،</w:t>
      </w:r>
      <w:r w:rsidRPr="00C9142C">
        <w:rPr>
          <w:rFonts w:ascii="Times New Roman" w:eastAsia="Times New Roman" w:hAnsi="Times New Roman" w:cs="B Badr" w:hint="cs"/>
          <w:sz w:val="24"/>
          <w:szCs w:val="24"/>
          <w:rtl/>
        </w:rPr>
        <w:br/>
        <w:t>6. روز</w:t>
      </w:r>
      <w:r w:rsidRPr="00C9142C">
        <w:rPr>
          <w:rFonts w:ascii="Times New Roman" w:eastAsia="Times New Roman" w:hAnsi="Times New Roman" w:cs="B Badr"/>
          <w:sz w:val="24"/>
          <w:szCs w:val="24"/>
          <w:rtl/>
        </w:rPr>
        <w:t>ه وصال (شب را نيز تا سحر روزه بگيرد)،</w:t>
      </w:r>
      <w:r w:rsidRPr="00C9142C">
        <w:rPr>
          <w:rFonts w:ascii="Times New Roman" w:eastAsia="Times New Roman" w:hAnsi="Times New Roman" w:cs="B Badr"/>
          <w:sz w:val="24"/>
          <w:szCs w:val="24"/>
          <w:rtl/>
        </w:rPr>
        <w:br/>
        <w:t>7. روزه مستحبى زن در جايى كه با حق شوهر منافات داشته باشد،</w:t>
      </w:r>
      <w:r w:rsidRPr="00C9142C">
        <w:rPr>
          <w:rFonts w:ascii="Times New Roman" w:eastAsia="Times New Roman" w:hAnsi="Times New Roman" w:cs="B Badr"/>
          <w:sz w:val="24"/>
          <w:szCs w:val="24"/>
          <w:rtl/>
        </w:rPr>
        <w:br/>
        <w:t>8. روزه مستحبى فرزند در جايى كه باعث آزار و اذيت پدر و مادر گردد،</w:t>
      </w:r>
      <w:r w:rsidRPr="00C9142C">
        <w:rPr>
          <w:rFonts w:ascii="Times New Roman" w:eastAsia="Times New Roman" w:hAnsi="Times New Roman" w:cs="B Badr"/>
          <w:sz w:val="24"/>
          <w:szCs w:val="24"/>
          <w:rtl/>
        </w:rPr>
        <w:br/>
        <w:t>9. روزه مريض و هر كس كه روزه براى او ضرر دارد،</w:t>
      </w:r>
      <w:r w:rsidRPr="00C9142C">
        <w:rPr>
          <w:rFonts w:ascii="Times New Roman" w:eastAsia="Times New Roman" w:hAnsi="Times New Roman" w:cs="B Badr"/>
          <w:sz w:val="24"/>
          <w:szCs w:val="24"/>
          <w:rtl/>
        </w:rPr>
        <w:br/>
        <w:t>10. روزه مسافر، به جز مواردى كه استثنا شده است.14</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هاى مستحبی</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8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مستحبى كدام است؟</w:t>
      </w:r>
      <w:r w:rsidRPr="00C9142C">
        <w:rPr>
          <w:rFonts w:ascii="Times New Roman" w:eastAsia="Times New Roman" w:hAnsi="Times New Roman" w:cs="B Badr" w:hint="cs"/>
          <w:sz w:val="24"/>
          <w:szCs w:val="24"/>
          <w:rtl/>
        </w:rPr>
        <w:br/>
        <w:t>روزه تمام روزهاى سال - غير از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حرام و مكروه - مستحب است ؛ ولى براى برخى از روزها، بيشتر سفارش شده كه عبارت است از :</w:t>
      </w:r>
      <w:r w:rsidRPr="00C9142C">
        <w:rPr>
          <w:rFonts w:ascii="Times New Roman" w:eastAsia="Times New Roman" w:hAnsi="Times New Roman" w:cs="B Badr" w:hint="cs"/>
          <w:sz w:val="24"/>
          <w:szCs w:val="24"/>
          <w:rtl/>
        </w:rPr>
        <w:br/>
        <w:t>1. پنج شنبه اول و پنج شنبه آخر هر ماه،</w:t>
      </w:r>
      <w:r w:rsidRPr="00C9142C">
        <w:rPr>
          <w:rFonts w:ascii="Times New Roman" w:eastAsia="Times New Roman" w:hAnsi="Times New Roman" w:cs="B Badr" w:hint="cs"/>
          <w:sz w:val="24"/>
          <w:szCs w:val="24"/>
          <w:rtl/>
        </w:rPr>
        <w:br/>
        <w:t>2. چهار شنبه اول كه بعد از روز دهم م</w:t>
      </w:r>
      <w:r w:rsidRPr="00C9142C">
        <w:rPr>
          <w:rFonts w:ascii="Times New Roman" w:eastAsia="Times New Roman" w:hAnsi="Times New Roman" w:cs="B Badr"/>
          <w:sz w:val="24"/>
          <w:szCs w:val="24"/>
          <w:rtl/>
        </w:rPr>
        <w:t>اه است،</w:t>
      </w:r>
      <w:r w:rsidRPr="00C9142C">
        <w:rPr>
          <w:rFonts w:ascii="Times New Roman" w:eastAsia="Times New Roman" w:hAnsi="Times New Roman" w:cs="B Badr"/>
          <w:sz w:val="24"/>
          <w:szCs w:val="24"/>
          <w:rtl/>
        </w:rPr>
        <w:br/>
        <w:t>3. سيزدهم، چهار دهم و پانزدهم هر ماه،</w:t>
      </w:r>
      <w:r w:rsidRPr="00C9142C">
        <w:rPr>
          <w:rFonts w:ascii="Times New Roman" w:eastAsia="Times New Roman" w:hAnsi="Times New Roman" w:cs="B Badr"/>
          <w:sz w:val="24"/>
          <w:szCs w:val="24"/>
          <w:rtl/>
        </w:rPr>
        <w:br/>
        <w:t>4. تمام ماه رجب و شعبان يا بعضى از اين دو ماه،</w:t>
      </w:r>
      <w:r w:rsidRPr="00C9142C">
        <w:rPr>
          <w:rFonts w:ascii="Times New Roman" w:eastAsia="Times New Roman" w:hAnsi="Times New Roman" w:cs="B Badr"/>
          <w:sz w:val="24"/>
          <w:szCs w:val="24"/>
          <w:rtl/>
        </w:rPr>
        <w:br/>
        <w:t>5. روز عيد نوروز،</w:t>
      </w:r>
      <w:r w:rsidRPr="00C9142C">
        <w:rPr>
          <w:rFonts w:ascii="Times New Roman" w:eastAsia="Times New Roman" w:hAnsi="Times New Roman" w:cs="B Badr"/>
          <w:sz w:val="24"/>
          <w:szCs w:val="24"/>
          <w:rtl/>
        </w:rPr>
        <w:br/>
        <w:t>6. روز بيست و پنجم و بيست و نهم ذى قعده،</w:t>
      </w:r>
      <w:r w:rsidRPr="00C9142C">
        <w:rPr>
          <w:rFonts w:ascii="Times New Roman" w:eastAsia="Times New Roman" w:hAnsi="Times New Roman" w:cs="B Badr"/>
          <w:sz w:val="24"/>
          <w:szCs w:val="24"/>
          <w:rtl/>
        </w:rPr>
        <w:br/>
        <w:t>7. روز اول تا روز نهم ذى حجه،</w:t>
      </w:r>
      <w:r w:rsidRPr="00C9142C">
        <w:rPr>
          <w:rFonts w:ascii="Times New Roman" w:eastAsia="Times New Roman" w:hAnsi="Times New Roman" w:cs="B Badr"/>
          <w:sz w:val="24"/>
          <w:szCs w:val="24"/>
          <w:rtl/>
        </w:rPr>
        <w:br/>
        <w:t>8. عيد سعيد غدير (هيجدهم ذى حجه)،</w:t>
      </w:r>
      <w:r w:rsidRPr="00C9142C">
        <w:rPr>
          <w:rFonts w:ascii="Times New Roman" w:eastAsia="Times New Roman" w:hAnsi="Times New Roman" w:cs="B Badr"/>
          <w:sz w:val="24"/>
          <w:szCs w:val="24"/>
          <w:rtl/>
        </w:rPr>
        <w:br/>
        <w:t>9. روز اول و سوم محرم،</w:t>
      </w:r>
      <w:r w:rsidRPr="00C9142C">
        <w:rPr>
          <w:rFonts w:ascii="Times New Roman" w:eastAsia="Times New Roman" w:hAnsi="Times New Roman" w:cs="B Badr"/>
          <w:sz w:val="24"/>
          <w:szCs w:val="24"/>
          <w:rtl/>
        </w:rPr>
        <w:br/>
        <w:t>10. ميلاد مسعود پيغمبر اكرم (صلی الله علیه و آله) ، (هفدهم ربيع الاول)،</w:t>
      </w:r>
      <w:r w:rsidRPr="00C9142C">
        <w:rPr>
          <w:rFonts w:ascii="Times New Roman" w:eastAsia="Times New Roman" w:hAnsi="Times New Roman" w:cs="B Badr"/>
          <w:sz w:val="24"/>
          <w:szCs w:val="24"/>
          <w:rtl/>
        </w:rPr>
        <w:br/>
        <w:t>11. روز مبعث حضرت رسول اكرم (صلی الله علیه و آله) ، (بيست و هفتم رجب).15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هاى مكروه</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9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مكروه كدام است؟</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مكروه عبارت است از :</w:t>
      </w:r>
      <w:r w:rsidRPr="00C9142C">
        <w:rPr>
          <w:rFonts w:ascii="Times New Roman" w:eastAsia="Times New Roman" w:hAnsi="Times New Roman" w:cs="B Badr" w:hint="cs"/>
          <w:sz w:val="24"/>
          <w:szCs w:val="24"/>
          <w:rtl/>
        </w:rPr>
        <w:br/>
        <w:t>1. روزه روز عاشورا،</w:t>
      </w:r>
      <w:r w:rsidRPr="00C9142C">
        <w:rPr>
          <w:rFonts w:ascii="Times New Roman" w:eastAsia="Times New Roman" w:hAnsi="Times New Roman" w:cs="B Badr" w:hint="cs"/>
          <w:sz w:val="24"/>
          <w:szCs w:val="24"/>
          <w:rtl/>
        </w:rPr>
        <w:br/>
        <w:t>2. روزه روز عرفه براى كسى كه</w:t>
      </w:r>
      <w:r w:rsidRPr="00C9142C">
        <w:rPr>
          <w:rFonts w:ascii="Times New Roman" w:eastAsia="Times New Roman" w:hAnsi="Times New Roman" w:cs="B Badr"/>
          <w:sz w:val="24"/>
          <w:szCs w:val="24"/>
          <w:rtl/>
        </w:rPr>
        <w:t xml:space="preserve"> او را از خواندن دعا باز دارد،</w:t>
      </w:r>
      <w:r w:rsidRPr="00C9142C">
        <w:rPr>
          <w:rFonts w:ascii="Times New Roman" w:eastAsia="Times New Roman" w:hAnsi="Times New Roman" w:cs="B Badr"/>
          <w:sz w:val="24"/>
          <w:szCs w:val="24"/>
          <w:rtl/>
        </w:rPr>
        <w:br/>
        <w:t>3. روزه مستحبى ميهمان بدون اجازه ميزبان،</w:t>
      </w:r>
      <w:r w:rsidRPr="00C9142C">
        <w:rPr>
          <w:rFonts w:ascii="Times New Roman" w:eastAsia="Times New Roman" w:hAnsi="Times New Roman" w:cs="B Badr"/>
          <w:sz w:val="24"/>
          <w:szCs w:val="24"/>
          <w:rtl/>
        </w:rPr>
        <w:br/>
        <w:t>4. روزه مستحبى فرزند بدون اجازه پدر و مادر.16</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عفو شدگان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 . بر چه كسانى روزه واجب نيست؟</w:t>
      </w:r>
      <w:r w:rsidRPr="00C9142C">
        <w:rPr>
          <w:rFonts w:ascii="Times New Roman" w:eastAsia="Times New Roman" w:hAnsi="Times New Roman" w:cs="B Badr"/>
          <w:sz w:val="24"/>
          <w:szCs w:val="24"/>
          <w:rtl/>
        </w:rPr>
        <w:br/>
        <w:t>همه مراجع : بر چند دسته روزه واجب نيست :</w:t>
      </w:r>
      <w:r w:rsidRPr="00C9142C">
        <w:rPr>
          <w:rFonts w:ascii="Times New Roman" w:eastAsia="Times New Roman" w:hAnsi="Times New Roman" w:cs="B Badr"/>
          <w:sz w:val="24"/>
          <w:szCs w:val="24"/>
          <w:rtl/>
        </w:rPr>
        <w:br/>
        <w:t>1. پيرمرد و پيرزنى كه گرفتن روزه براى آنان مشقّت دارد ؛</w:t>
      </w:r>
      <w:r w:rsidRPr="00C9142C">
        <w:rPr>
          <w:rFonts w:ascii="Times New Roman" w:eastAsia="Times New Roman" w:hAnsi="Times New Roman" w:cs="B Badr"/>
          <w:sz w:val="24"/>
          <w:szCs w:val="24"/>
          <w:rtl/>
        </w:rPr>
        <w:br/>
        <w:t>2. زن باردارى كه گرفتن روزه براى حمل يا خودش ضرر دارد ؛</w:t>
      </w:r>
      <w:r w:rsidRPr="00C9142C">
        <w:rPr>
          <w:rFonts w:ascii="Times New Roman" w:eastAsia="Times New Roman" w:hAnsi="Times New Roman" w:cs="B Badr"/>
          <w:sz w:val="24"/>
          <w:szCs w:val="24"/>
          <w:rtl/>
        </w:rPr>
        <w:br/>
        <w:t>3. زن شير دهى كه گرفتن روزه، براى بچه يا خودش ضرر دارد ؛</w:t>
      </w:r>
      <w:r w:rsidRPr="00C9142C">
        <w:rPr>
          <w:rFonts w:ascii="Times New Roman" w:eastAsia="Times New Roman" w:hAnsi="Times New Roman" w:cs="B Badr"/>
          <w:sz w:val="24"/>
          <w:szCs w:val="24"/>
          <w:rtl/>
        </w:rPr>
        <w:br/>
        <w:t>4. بيمارى كه گرفتن روزه براى او ضرر دارد ؛</w:t>
      </w:r>
      <w:r w:rsidRPr="00C9142C">
        <w:rPr>
          <w:rFonts w:ascii="Times New Roman" w:eastAsia="Times New Roman" w:hAnsi="Times New Roman" w:cs="B Badr"/>
          <w:sz w:val="24"/>
          <w:szCs w:val="24"/>
          <w:rtl/>
        </w:rPr>
        <w:br/>
        <w:t>5. كسى كه بيمارى دارد كه زياد تشنه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تشنگى را تحمل كند ؛</w:t>
      </w:r>
      <w:r w:rsidRPr="00C9142C">
        <w:rPr>
          <w:rFonts w:ascii="Times New Roman" w:eastAsia="Times New Roman" w:hAnsi="Times New Roman" w:cs="B Badr" w:hint="cs"/>
          <w:sz w:val="24"/>
          <w:szCs w:val="24"/>
          <w:rtl/>
        </w:rPr>
        <w:br/>
        <w:t xml:space="preserve">6. كسى كه به </w:t>
      </w:r>
      <w:r w:rsidRPr="00C9142C">
        <w:rPr>
          <w:rFonts w:ascii="Times New Roman" w:eastAsia="Times New Roman" w:hAnsi="Times New Roman" w:cs="B Badr"/>
          <w:sz w:val="24"/>
          <w:szCs w:val="24"/>
          <w:rtl/>
        </w:rPr>
        <w:t>سن بلوغ نرسيده است ؛</w:t>
      </w:r>
      <w:r w:rsidRPr="00C9142C">
        <w:rPr>
          <w:rFonts w:ascii="Times New Roman" w:eastAsia="Times New Roman" w:hAnsi="Times New Roman" w:cs="B Badr"/>
          <w:sz w:val="24"/>
          <w:szCs w:val="24"/>
          <w:rtl/>
        </w:rPr>
        <w:br/>
        <w:t>7. زنى كه خون حيض و نفاس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بيند ؛</w:t>
      </w:r>
      <w:r w:rsidRPr="00C9142C">
        <w:rPr>
          <w:rFonts w:ascii="Times New Roman" w:eastAsia="Times New Roman" w:hAnsi="Times New Roman" w:cs="B Badr" w:hint="cs"/>
          <w:sz w:val="24"/>
          <w:szCs w:val="24"/>
          <w:rtl/>
        </w:rPr>
        <w:br/>
        <w:t>8. كسى كه به مسافرت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و در جايى قصد اقامت ده روز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w:t>
      </w:r>
      <w:r w:rsidRPr="00C9142C">
        <w:rPr>
          <w:rFonts w:ascii="Times New Roman" w:eastAsia="Times New Roman" w:hAnsi="Times New Roman" w:cs="B Badr" w:hint="cs"/>
          <w:sz w:val="24"/>
          <w:szCs w:val="24"/>
          <w:rtl/>
        </w:rPr>
        <w:br/>
        <w:t>9. كسى كه به جهت ضعف بنيه، گرفتن روزه براى او مشقّت فراوان دارد و غيرقابل تحمل است ؛</w:t>
      </w:r>
      <w:r w:rsidRPr="00C9142C">
        <w:rPr>
          <w:rFonts w:ascii="Times New Roman" w:eastAsia="Times New Roman" w:hAnsi="Times New Roman" w:cs="B Badr" w:hint="cs"/>
          <w:sz w:val="24"/>
          <w:szCs w:val="24"/>
          <w:rtl/>
        </w:rPr>
        <w:br/>
        <w:t>10. كسى كه بى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هوش است و يا در كما به سر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برد ؛</w:t>
      </w:r>
      <w:r w:rsidRPr="00C9142C">
        <w:rPr>
          <w:rFonts w:ascii="Times New Roman" w:eastAsia="Times New Roman" w:hAnsi="Times New Roman" w:cs="B Badr" w:hint="cs"/>
          <w:sz w:val="24"/>
          <w:szCs w:val="24"/>
          <w:rtl/>
        </w:rPr>
        <w:br/>
        <w:t>11</w:t>
      </w:r>
      <w:r w:rsidRPr="00C9142C">
        <w:rPr>
          <w:rFonts w:ascii="Times New Roman" w:eastAsia="Times New Roman" w:hAnsi="Times New Roman" w:cs="B Badr"/>
          <w:sz w:val="24"/>
          <w:szCs w:val="24"/>
          <w:rtl/>
        </w:rPr>
        <w:t>. ديوانگان.17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نيت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11 . نيت روزه چگونه است؟</w:t>
      </w:r>
      <w:r w:rsidRPr="00C9142C">
        <w:rPr>
          <w:rFonts w:ascii="Times New Roman" w:eastAsia="Times New Roman" w:hAnsi="Times New Roman" w:cs="B Badr"/>
          <w:sz w:val="24"/>
          <w:szCs w:val="24"/>
          <w:rtl/>
        </w:rPr>
        <w:br/>
        <w:t>همه مراجع : نيت «روزه» ؛ يعنى، شخص تصميم داشته باشد براى انجام دادن فرمان خداوند، از اذان صبح تا مغرب، كارى كه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انجام ندهد و لازم نيست آن را از قلب خود بگذراند و يا بر زبان جارى كند.</w:t>
      </w:r>
      <w:r w:rsidRPr="00C9142C">
        <w:rPr>
          <w:rFonts w:ascii="Times New Roman" w:eastAsia="Times New Roman" w:hAnsi="Times New Roman" w:cs="B Badr"/>
          <w:sz w:val="24"/>
          <w:szCs w:val="24"/>
          <w:rtl/>
        </w:rPr>
        <w:t>18</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12 . ابتدا و انتهاى نيت روزه به طور عادى چه زمانى است؟</w:t>
      </w:r>
      <w:r w:rsidRPr="00C9142C">
        <w:rPr>
          <w:rFonts w:ascii="Times New Roman" w:eastAsia="Times New Roman" w:hAnsi="Times New Roman" w:cs="B Badr"/>
          <w:sz w:val="24"/>
          <w:szCs w:val="24"/>
          <w:rtl/>
        </w:rPr>
        <w:br/>
        <w:t>همه مراجع : نيت براى روزه ماه رمضان و نذر معيّن، از اول شب تا اذان صبح و براى روزه غير معين (مانند روزه قضا و نذر مطلق)، از اول شب تا ظهر روز بعد است. نيت روزه مستحبى، از اول شب شروع شده و تمام روز - تا موقعى كه به اندازه نيت كردن به مغرب وقت مانده باشد - ادامه دارد.19</w:t>
      </w:r>
      <w:r w:rsidRPr="00C9142C">
        <w:rPr>
          <w:rFonts w:ascii="Times New Roman" w:eastAsia="Times New Roman" w:hAnsi="Times New Roman" w:cs="B Badr"/>
          <w:sz w:val="24"/>
          <w:szCs w:val="24"/>
          <w:rtl/>
        </w:rPr>
        <w:br/>
        <w:t>تبصره . تعريف مغرب در پرسش</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آينده در عنوان «وقت افطار» بيان شده است.</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13 . شب، قصد گرفتن روزه داشتم، اما سحر بيدار نشدم تا نيّت كنم. نزديك آفتاب از خواب بيدار شدم، آيا رو</w:t>
      </w:r>
      <w:r w:rsidRPr="00C9142C">
        <w:rPr>
          <w:rFonts w:ascii="Times New Roman" w:eastAsia="Times New Roman" w:hAnsi="Times New Roman" w:cs="B Badr"/>
          <w:sz w:val="24"/>
          <w:szCs w:val="24"/>
          <w:rtl/>
        </w:rPr>
        <w:t>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صحيح است؟</w:t>
      </w:r>
      <w:r w:rsidRPr="00C9142C">
        <w:rPr>
          <w:rFonts w:ascii="Times New Roman" w:eastAsia="Times New Roman" w:hAnsi="Times New Roman" w:cs="B Badr" w:hint="cs"/>
          <w:sz w:val="24"/>
          <w:szCs w:val="24"/>
          <w:rtl/>
        </w:rPr>
        <w:br/>
        <w:t>همه مراجع : اگر آنچه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انجام نداده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روزه صحيح است.20</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نيت آخر شعبان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 .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دانم فردا اول ماه رمضان است يا آخر شعبان، آيا گرفتن روزه واجب است؟ به چه نيت روزه بگيرم؟</w:t>
      </w:r>
      <w:r w:rsidRPr="00C9142C">
        <w:rPr>
          <w:rFonts w:ascii="Times New Roman" w:eastAsia="Times New Roman" w:hAnsi="Times New Roman" w:cs="B Badr" w:hint="cs"/>
          <w:sz w:val="24"/>
          <w:szCs w:val="24"/>
          <w:rtl/>
        </w:rPr>
        <w:br/>
        <w:t xml:space="preserve">همه مراجع : خير، گرفتن روزه آن روز واجب نيست </w:t>
      </w:r>
      <w:r w:rsidRPr="00C9142C">
        <w:rPr>
          <w:rFonts w:ascii="Times New Roman" w:eastAsia="Times New Roman" w:hAnsi="Times New Roman" w:cs="B Badr"/>
          <w:sz w:val="24"/>
          <w:szCs w:val="24"/>
          <w:rtl/>
        </w:rPr>
        <w:t>؛ ولى اگر بخواهيد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بگيريد،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توانيد به نيت ماه رمضان بگيريد ؛ بلكه بايد به نيت ماه شعبان يا روزه قضا - اگر به ذمه داريد - و مانند آن روزه بگيريد و چنانچه بعد معلوم شود، ماه رمضان بوده، از رمضان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اگر در اثناى روز بفهميد، بايد فورى نيت خو</w:t>
      </w:r>
      <w:r w:rsidRPr="00C9142C">
        <w:rPr>
          <w:rFonts w:ascii="Times New Roman" w:eastAsia="Times New Roman" w:hAnsi="Times New Roman" w:cs="B Badr"/>
          <w:sz w:val="24"/>
          <w:szCs w:val="24"/>
          <w:rtl/>
        </w:rPr>
        <w:t>د را به روزه ماه رمضان برگردانيد.21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نيت ماه رمضان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15 . در ماه رمضان بايد براى هر روز نيت كرد، يا اينكه يك نيت در اول ماه كافى است؟</w:t>
      </w:r>
      <w:r w:rsidRPr="00C9142C">
        <w:rPr>
          <w:rFonts w:ascii="Times New Roman" w:eastAsia="Times New Roman" w:hAnsi="Times New Roman" w:cs="B Badr"/>
          <w:sz w:val="24"/>
          <w:szCs w:val="24"/>
          <w:rtl/>
        </w:rPr>
        <w:br/>
        <w:t>همه مراجع : اگر شب اول ماه رمضان نيت كند كه يك ماه را روزه بگيرد، كافى است ؛ ولى بهتر است (احتياط مستحب) در هر شب ماه رمضان، براى روزه فرداى آن نيز، نيت كند.22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فراموشى نيت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16 . اگر شب اول ماه رمضان، نيت روزه را فراموش كند و پيش از ظهر يادش بيايد، تكليف روزه او چيست؟</w:t>
      </w:r>
      <w:r w:rsidRPr="00C9142C">
        <w:rPr>
          <w:rFonts w:ascii="Times New Roman" w:eastAsia="Times New Roman" w:hAnsi="Times New Roman" w:cs="B Badr"/>
          <w:sz w:val="24"/>
          <w:szCs w:val="24"/>
          <w:rtl/>
        </w:rPr>
        <w:br/>
        <w:t>همه مراجع (به جز تبريزى و وحيد) : اگر مبطلات روزه را مرتكب نشده، بايد نيت كند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اش صحيح است </w:t>
      </w:r>
      <w:r w:rsidRPr="00C9142C">
        <w:rPr>
          <w:rFonts w:ascii="Times New Roman" w:eastAsia="Times New Roman" w:hAnsi="Times New Roman" w:cs="B Badr"/>
          <w:sz w:val="24"/>
          <w:szCs w:val="24"/>
          <w:rtl/>
        </w:rPr>
        <w:t>و اگر يكى از آنها را مرتكب شده، روزه او باطل است ؛ ولى [ به احترام ماه رمضان] بايد تا اذان مغرب، از كارى كه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خوددارى و بعد از ماه رمضان، آن روز را قضا كند.23</w:t>
      </w:r>
      <w:r w:rsidRPr="00C9142C">
        <w:rPr>
          <w:rFonts w:ascii="Times New Roman" w:eastAsia="Times New Roman" w:hAnsi="Times New Roman" w:cs="B Badr" w:hint="cs"/>
          <w:sz w:val="24"/>
          <w:szCs w:val="24"/>
          <w:rtl/>
        </w:rPr>
        <w:br/>
        <w:t>آيات عظام تبريزى و وحيد : اگر مبطلات روزه را مرتكب نشده، بايد نيت كند و روزه ب</w:t>
      </w:r>
      <w:r w:rsidRPr="00C9142C">
        <w:rPr>
          <w:rFonts w:ascii="Times New Roman" w:eastAsia="Times New Roman" w:hAnsi="Times New Roman" w:cs="B Badr"/>
          <w:sz w:val="24"/>
          <w:szCs w:val="24"/>
          <w:rtl/>
        </w:rPr>
        <w:t>گيرد و بنابر احتياط واجب بعد از ماه رمضان نيز قضا نمايد و اگر يكى از آنهارا مرتكب شده،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 ولى [ به احترام ماه رمضان] بايد تا اذان مغرب از كارى كه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خوددارى و بعد از ماه رمضان آن روز را قضا كند.24</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وقت سحرى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 . كسى كه در سحر تا پايان اذان غذا بخورد،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حكمى دارد؟</w:t>
      </w:r>
      <w:r w:rsidRPr="00C9142C">
        <w:rPr>
          <w:rFonts w:ascii="Times New Roman" w:eastAsia="Times New Roman" w:hAnsi="Times New Roman" w:cs="B Badr" w:hint="cs"/>
          <w:sz w:val="24"/>
          <w:szCs w:val="24"/>
          <w:rtl/>
        </w:rPr>
        <w:br/>
        <w:t>همه مراجع : ملاك امساك براى روزه، طلوع فجر صادق است. پس اگر با شروع اذان، اطمينان به طلوع فجر پيدا كند، نبايد چيزى بخورد و اگر لقمه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در دهان دارد، نبايد فرو برد. امّا اگر اطمينان به دخول وقت ندارد، </w:t>
      </w:r>
      <w:r w:rsidRPr="00C9142C">
        <w:rPr>
          <w:rFonts w:ascii="Times New Roman" w:eastAsia="Times New Roman" w:hAnsi="Times New Roman" w:cs="B Badr"/>
          <w:sz w:val="24"/>
          <w:szCs w:val="24"/>
          <w:rtl/>
        </w:rPr>
        <w:t>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چيزى بخورد.25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18 . اگر شخصى با اعتقاد به اينكه هنوز اذان صبح را نگفته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مشغول سحرى شود، سپس متوجه گردد كه وقت اذان صبح گذشته است ؛ حكم روزه او چيست؟</w:t>
      </w:r>
      <w:r w:rsidRPr="00C9142C">
        <w:rPr>
          <w:rFonts w:ascii="Times New Roman" w:eastAsia="Times New Roman" w:hAnsi="Times New Roman" w:cs="B Badr" w:hint="cs"/>
          <w:sz w:val="24"/>
          <w:szCs w:val="24"/>
          <w:rtl/>
        </w:rPr>
        <w:br/>
        <w:t>همه مراجع (به جز بهجت) : اگر بدون بررسى و تحقيق در طلوع فجر، مشغول سحرى شده،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w:t>
      </w:r>
      <w:r w:rsidRPr="00C9142C">
        <w:rPr>
          <w:rFonts w:ascii="Times New Roman" w:eastAsia="Times New Roman" w:hAnsi="Times New Roman" w:cs="B Badr"/>
          <w:sz w:val="24"/>
          <w:szCs w:val="24"/>
          <w:rtl/>
        </w:rPr>
        <w:t xml:space="preserve"> است و بايد قضا كند.26</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اگر بدون بررسى و تحقيق در طلوع فجر، مشغول سحرى شده، بنابر احتياط واجب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و بايد قضا كند.27</w:t>
      </w:r>
      <w:r w:rsidRPr="00C9142C">
        <w:rPr>
          <w:rFonts w:ascii="Times New Roman" w:eastAsia="Times New Roman" w:hAnsi="Times New Roman" w:cs="B Badr" w:hint="cs"/>
          <w:sz w:val="24"/>
          <w:szCs w:val="24"/>
          <w:rtl/>
        </w:rPr>
        <w:br/>
        <w:t>تبصره . فرد ياد شده با وجود اينكه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شده، حق ندارد افطار كند ؛ بلكه بايد تا شب از مفطرات امساك نمايد</w:t>
      </w:r>
      <w:r w:rsidRPr="00C9142C">
        <w:rPr>
          <w:rFonts w:ascii="Times New Roman" w:eastAsia="Times New Roman" w:hAnsi="Times New Roman" w:cs="B Badr"/>
          <w:sz w:val="24"/>
          <w:szCs w:val="24"/>
          <w:rtl/>
        </w:rPr>
        <w:t>.</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شب</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هاى مهتابى</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19 . خواندن نماز صبح، در ليالى مقمره (شب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سحر مهتاب است) چگونه است؟</w:t>
      </w:r>
      <w:r w:rsidRPr="00C9142C">
        <w:rPr>
          <w:rFonts w:ascii="Times New Roman" w:eastAsia="Times New Roman" w:hAnsi="Times New Roman" w:cs="B Badr" w:hint="cs"/>
          <w:sz w:val="24"/>
          <w:szCs w:val="24"/>
          <w:rtl/>
        </w:rPr>
        <w:br/>
        <w:t>همه مراجع (به جز امام) : تفاوتى بين 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مهتابى و غيرمهتابى نيست و ملاك، يقين به طلوع فجر و دخول وقت نماز است.28</w:t>
      </w:r>
      <w:r w:rsidRPr="00C9142C">
        <w:rPr>
          <w:rFonts w:ascii="Times New Roman" w:eastAsia="Times New Roman" w:hAnsi="Times New Roman" w:cs="B Badr" w:hint="cs"/>
          <w:sz w:val="24"/>
          <w:szCs w:val="24"/>
          <w:rtl/>
        </w:rPr>
        <w:br/>
        <w:t>امام : در 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هاى مهتابى براى نماز صبح، بايد </w:t>
      </w:r>
      <w:r w:rsidRPr="00C9142C">
        <w:rPr>
          <w:rFonts w:ascii="Times New Roman" w:eastAsia="Times New Roman" w:hAnsi="Times New Roman" w:cs="B Badr"/>
          <w:sz w:val="24"/>
          <w:szCs w:val="24"/>
          <w:rtl/>
        </w:rPr>
        <w:t>مدتى صبر كنند تا روشنايى طلوع فجر احراز شود.29</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وقت افطار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 . وقت افطار كردن روزه چه زمانى است؟</w:t>
      </w:r>
      <w:r w:rsidRPr="00C9142C">
        <w:rPr>
          <w:rFonts w:ascii="Times New Roman" w:eastAsia="Times New Roman" w:hAnsi="Times New Roman" w:cs="B Badr"/>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فاضل، صافى و نورى : وقت افطار روزه مغرب است. مغرب زمانى است كه قرص خورشيد در افق پنهان شود و بعد از مدتى سرخى طرف مشرق از بالاى </w:t>
      </w:r>
      <w:r w:rsidRPr="00C9142C">
        <w:rPr>
          <w:rFonts w:ascii="Times New Roman" w:eastAsia="Times New Roman" w:hAnsi="Times New Roman" w:cs="B Badr"/>
          <w:sz w:val="24"/>
          <w:szCs w:val="24"/>
          <w:rtl/>
        </w:rPr>
        <w:t>سر انسان بگذرد.30</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وقت افطار روزه مغرب است. مغرب زمانى است كه قرص خورشيد در افق پنهان شود؛ ولى احتياط مستحب آن است كه مدتى صبر كند تا سرخى طرف مشرق از بين برود.31</w:t>
      </w:r>
      <w:r w:rsidRPr="00C9142C">
        <w:rPr>
          <w:rFonts w:ascii="Times New Roman" w:eastAsia="Times New Roman" w:hAnsi="Times New Roman" w:cs="B Badr" w:hint="cs"/>
          <w:sz w:val="24"/>
          <w:szCs w:val="24"/>
          <w:rtl/>
        </w:rPr>
        <w:br/>
        <w:t>آيات عظام تبريزى، سيستانى، مكارم و وحيد : وقت افطار روزه مغرب است. مغرب زمان</w:t>
      </w:r>
      <w:r w:rsidRPr="00C9142C">
        <w:rPr>
          <w:rFonts w:ascii="Times New Roman" w:eastAsia="Times New Roman" w:hAnsi="Times New Roman" w:cs="B Badr"/>
          <w:sz w:val="24"/>
          <w:szCs w:val="24"/>
          <w:rtl/>
        </w:rPr>
        <w:t>ى است كه قرص خورشيد در افق پنهان شود و بنا بر احتياط واجب بايد مدتى صبر كند تا سرخى طرف مشرق از بالاى سر انسان بگذرد.32</w:t>
      </w:r>
      <w:r w:rsidRPr="00C9142C">
        <w:rPr>
          <w:rFonts w:ascii="Times New Roman" w:eastAsia="Times New Roman" w:hAnsi="Times New Roman" w:cs="B Badr"/>
          <w:sz w:val="24"/>
          <w:szCs w:val="24"/>
          <w:rtl/>
        </w:rPr>
        <w:br/>
        <w:t>تبصره . براساس ديدگاه مشهور فقيهان بين غروب و مغرب تفاوت است. غروب عبارت است از پنهان شدن قرص خورشيد در افق. مغرب عبارت است از زمانى كه سرخى طرف مشرق كه بعد از غروب خورشيد پيدا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از بين برود. فاصله زمانى بين غروب خورشيد و مغرب به اختلاف فصل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سال تفاوت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(تقريبا بين پانزده تا بيست دقيقه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باشد).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21 . آيا با شروع اذان مغرب راديو و تلويزيون، افطار روزه جايز است؟</w:t>
      </w:r>
      <w:r w:rsidRPr="00C9142C">
        <w:rPr>
          <w:rFonts w:ascii="Times New Roman" w:eastAsia="Times New Roman" w:hAnsi="Times New Roman" w:cs="B Badr" w:hint="cs"/>
          <w:sz w:val="24"/>
          <w:szCs w:val="24"/>
          <w:rtl/>
        </w:rPr>
        <w:br/>
        <w:t>همه مراج</w:t>
      </w:r>
      <w:r w:rsidRPr="00C9142C">
        <w:rPr>
          <w:rFonts w:ascii="Times New Roman" w:eastAsia="Times New Roman" w:hAnsi="Times New Roman" w:cs="B Badr"/>
          <w:sz w:val="24"/>
          <w:szCs w:val="24"/>
          <w:rtl/>
        </w:rPr>
        <w:t>ع (به جز بهجت) : اگر يقين داريد با اذان راديو و تلويزيون، وقت داخل شده، اشكال ندارد.33</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به محض اينكه قرص خورشيد در افق پنهان شود، افطار روزه جايز است؛ ولى احتياط مستحب آن است كه مدتى صبر كند تا سرخى طرف مشرق از بين برود.34</w:t>
      </w:r>
      <w:r w:rsidRPr="00C9142C">
        <w:rPr>
          <w:rFonts w:ascii="Times New Roman" w:eastAsia="Times New Roman" w:hAnsi="Times New Roman" w:cs="B Badr" w:hint="cs"/>
          <w:sz w:val="24"/>
          <w:szCs w:val="24"/>
          <w:rtl/>
        </w:rPr>
        <w:br/>
        <w:t>تبصره . طبق فتوا</w:t>
      </w:r>
      <w:r w:rsidRPr="00C9142C">
        <w:rPr>
          <w:rFonts w:ascii="Times New Roman" w:eastAsia="Times New Roman" w:hAnsi="Times New Roman" w:cs="B Badr"/>
          <w:sz w:val="24"/>
          <w:szCs w:val="24"/>
          <w:rtl/>
        </w:rPr>
        <w:t>ى حضرت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افطار كردن روزه كمى پيش از اذان راديو و تلويزيون نيز جايز است؛ زيرا اذان اين رسانه مدتى (نزديك بيست دقيقه) بعد از غروب خورشيد است.</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نماز هنگام افطار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22 . هنگام اذان مغرب، افطار كردن بهتر است، يا خواندن نماز مغرب و عشا؟</w:t>
      </w:r>
      <w:r w:rsidRPr="00C9142C">
        <w:rPr>
          <w:rFonts w:ascii="Times New Roman" w:eastAsia="Times New Roman" w:hAnsi="Times New Roman" w:cs="B Badr"/>
          <w:sz w:val="24"/>
          <w:szCs w:val="24"/>
          <w:rtl/>
        </w:rPr>
        <w:br/>
        <w:t>همه مراجع : خواندن نماز مغرب و عشا بهتر است ؛ ولى اگر كسى منتظر او است يا بسيار گرسنه است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نماز را با حضور قلب بخواند، افطار كردن بهتر است.35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sz w:val="26"/>
          <w:szCs w:val="26"/>
          <w:rtl/>
        </w:rPr>
        <w:t>روزه در سفر</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مسافرت در رمضان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23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در ماه رمضان، براى فرار از روزه مسافرت كرد؟</w:t>
      </w:r>
      <w:r w:rsidRPr="00C9142C">
        <w:rPr>
          <w:rFonts w:ascii="Times New Roman" w:eastAsia="Times New Roman" w:hAnsi="Times New Roman" w:cs="B Badr" w:hint="cs"/>
          <w:sz w:val="24"/>
          <w:szCs w:val="24"/>
          <w:rtl/>
        </w:rPr>
        <w:br/>
        <w:t xml:space="preserve">همه مراجع (به </w:t>
      </w:r>
      <w:r w:rsidRPr="00C9142C">
        <w:rPr>
          <w:rFonts w:ascii="Times New Roman" w:eastAsia="Times New Roman" w:hAnsi="Times New Roman" w:cs="B Badr"/>
          <w:sz w:val="24"/>
          <w:szCs w:val="24"/>
          <w:rtl/>
        </w:rPr>
        <w:t>جز سيستانى و مكارم): مسافرت كردن در ماه رمضان - هر چند به عنوان فرار از روزه باشد - اشكال ندارد ؛ ولى اين امر تا قبل از روز بيست و سوم مكروه است.36</w:t>
      </w:r>
      <w:r w:rsidRPr="00C9142C">
        <w:rPr>
          <w:rFonts w:ascii="Times New Roman" w:eastAsia="Times New Roman" w:hAnsi="Times New Roman" w:cs="B Badr"/>
          <w:sz w:val="24"/>
          <w:szCs w:val="24"/>
          <w:rtl/>
        </w:rPr>
        <w:br/>
        <w:t>آيات عظام سيستانى و مكارم: مسافرت كردن در ماه رمضان ـ هر چند به عنوان فرار از روزه باشد ـ اشكال ندارد؛ ولى مكروه است.37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مسافرت قبل از ظهر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24 . كسى كه پيش از ظهر تصميم به مسافرت دارد، تكليف روزه او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تبريزى و سيستانى) : اگر پيش از ظهر مسافرت كند،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 ولى قبل از آنكه به حد ترخّص برسد،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را بخورد.38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w:t>
      </w:r>
      <w:r w:rsidRPr="00C9142C">
        <w:rPr>
          <w:rFonts w:ascii="Times New Roman" w:eastAsia="Times New Roman" w:hAnsi="Times New Roman" w:cs="B Badr"/>
          <w:sz w:val="24"/>
          <w:szCs w:val="24"/>
          <w:rtl/>
        </w:rPr>
        <w:t>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اگر از سر شب تصميم بر سفر داشته و پيش از ظهر مسافرت كند،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 ولى قبل از آنكه به حد ترخص برسد،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را بخورد و اگر پيش از ظهر تصميم بر مسافرت گرفته، بنابر احتياط واجب بايد روزه بگيرد.39</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اگر پيش از </w:t>
      </w:r>
      <w:r w:rsidRPr="00C9142C">
        <w:rPr>
          <w:rFonts w:ascii="Times New Roman" w:eastAsia="Times New Roman" w:hAnsi="Times New Roman" w:cs="B Badr"/>
          <w:sz w:val="24"/>
          <w:szCs w:val="24"/>
          <w:rtl/>
        </w:rPr>
        <w:t>ظهر مسافرت كند، بنابر احتياط واجب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افطار كند ؛ ولى قبل از آنكه به حد ترخص برسد،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را بخورد.40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قضاى روزه مسافر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25 . كسى كه در ماه رمضان مسافرت كرده، آيا علاوه بر قضا، بايد كفّاره هم بدهد؟</w:t>
      </w:r>
      <w:r w:rsidRPr="00C9142C">
        <w:rPr>
          <w:rFonts w:ascii="Times New Roman" w:eastAsia="Times New Roman" w:hAnsi="Times New Roman" w:cs="B Badr"/>
          <w:sz w:val="24"/>
          <w:szCs w:val="24"/>
          <w:rtl/>
        </w:rPr>
        <w:br/>
        <w:t>همه مراجع : خير، تنها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 </w:t>
      </w:r>
      <w:r w:rsidRPr="00C9142C">
        <w:rPr>
          <w:rFonts w:ascii="Times New Roman" w:eastAsia="Times New Roman" w:hAnsi="Times New Roman" w:cs="B Badr"/>
          <w:sz w:val="24"/>
          <w:szCs w:val="24"/>
          <w:rtl/>
        </w:rPr>
        <w:t>واجب است و كفّاره ندارد ؛ ولى اگر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تا ماه رمضان سال بعد به تأخير اندازد، به جهت تأخير، بايد براى هر روز، يك مد طعام كفّاره بدهد.41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 در سفر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26 . آيا گرفتن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قضا، در سفر صحيح است؟</w:t>
      </w:r>
      <w:r w:rsidRPr="00C9142C">
        <w:rPr>
          <w:rFonts w:ascii="Times New Roman" w:eastAsia="Times New Roman" w:hAnsi="Times New Roman" w:cs="B Badr" w:hint="cs"/>
          <w:sz w:val="24"/>
          <w:szCs w:val="24"/>
          <w:rtl/>
        </w:rPr>
        <w:br/>
        <w:t>همه مراجع : خير، جايز نيست.42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نذر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27 . كسى كه در ماه رمضان در سفر است،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نذر كند روزه بگيرد؟</w:t>
      </w:r>
      <w:r w:rsidRPr="00C9142C">
        <w:rPr>
          <w:rFonts w:ascii="Times New Roman" w:eastAsia="Times New Roman" w:hAnsi="Times New Roman" w:cs="B Badr" w:hint="cs"/>
          <w:sz w:val="24"/>
          <w:szCs w:val="24"/>
          <w:rtl/>
        </w:rPr>
        <w:br/>
        <w:t>همه مراجع : خير، جايز نيست.43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28 . به بارگاه حضرت سيد الشهدا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مشرف شدم، آيا در آنجا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توانم نذر روزه كنم و روزه بگيرم؟</w:t>
      </w:r>
      <w:r w:rsidRPr="00C9142C">
        <w:rPr>
          <w:rFonts w:ascii="Times New Roman" w:eastAsia="Times New Roman" w:hAnsi="Times New Roman" w:cs="B Badr" w:hint="cs"/>
          <w:sz w:val="24"/>
          <w:szCs w:val="24"/>
          <w:rtl/>
        </w:rPr>
        <w:br/>
        <w:t>آيات عظام امام، تبريزى، صافى، فاضل، نورى و وحيد</w:t>
      </w:r>
      <w:r w:rsidRPr="00C9142C">
        <w:rPr>
          <w:rFonts w:ascii="Times New Roman" w:eastAsia="Times New Roman" w:hAnsi="Times New Roman" w:cs="B Badr"/>
          <w:sz w:val="24"/>
          <w:szCs w:val="24"/>
          <w:rtl/>
        </w:rPr>
        <w:t xml:space="preserve"> : در مسافرت، نذر روزه جايز نيست.44</w:t>
      </w:r>
      <w:r w:rsidRPr="00C9142C">
        <w:rPr>
          <w:rFonts w:ascii="Times New Roman" w:eastAsia="Times New Roman" w:hAnsi="Times New Roman" w:cs="B Badr"/>
          <w:sz w:val="24"/>
          <w:szCs w:val="24"/>
          <w:rtl/>
        </w:rPr>
        <w:br/>
        <w:t>آيات عظام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سيستانى : آرى، در مسافرت نذر روزه جايز و صحيح است.45</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در مسافرت نذر روزه اشكال دارد و اگر نذر كرد، احتياط واجب آن است كه به نذر خود عمل كند.46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29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توانيم پيش از </w:t>
      </w:r>
      <w:r w:rsidRPr="00C9142C">
        <w:rPr>
          <w:rFonts w:ascii="Times New Roman" w:eastAsia="Times New Roman" w:hAnsi="Times New Roman" w:cs="B Badr"/>
          <w:sz w:val="24"/>
          <w:szCs w:val="24"/>
          <w:rtl/>
        </w:rPr>
        <w:t>سفر در وطن خود، نذر كنيم كه در سفر روزه مستحبى بگيريم؟</w:t>
      </w:r>
      <w:r w:rsidRPr="00C9142C">
        <w:rPr>
          <w:rFonts w:ascii="Times New Roman" w:eastAsia="Times New Roman" w:hAnsi="Times New Roman" w:cs="B Badr"/>
          <w:sz w:val="24"/>
          <w:szCs w:val="24"/>
          <w:rtl/>
        </w:rPr>
        <w:br/>
        <w:t>همه مراجع (به جز مكارم): آرى، اين نذر صحيح است.47</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اگر روزه را معين نكند،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در سفر روزه بگيرد.48</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نذر روزه در وطن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30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توانيم در وطن نذر كنيم كه روزه ماه رمضان و ي</w:t>
      </w:r>
      <w:r w:rsidRPr="00C9142C">
        <w:rPr>
          <w:rFonts w:ascii="Times New Roman" w:eastAsia="Times New Roman" w:hAnsi="Times New Roman" w:cs="B Badr"/>
          <w:sz w:val="24"/>
          <w:szCs w:val="24"/>
          <w:rtl/>
        </w:rPr>
        <w:t>ا قضاى آن را در سفر، به جا آوريم؟</w:t>
      </w:r>
      <w:r w:rsidRPr="00C9142C">
        <w:rPr>
          <w:rFonts w:ascii="Times New Roman" w:eastAsia="Times New Roman" w:hAnsi="Times New Roman" w:cs="B Badr"/>
          <w:sz w:val="24"/>
          <w:szCs w:val="24"/>
          <w:rtl/>
        </w:rPr>
        <w:br/>
        <w:t>همه مراجع : خير، اين نذر صحيح نيست.49</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اساتيد و دانشجويان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31 . اساتيد و دانشجويان در صورتى كه كمتر از ده روز در محل تحصيل و خوابگاه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مانند، تكليف نماز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چيست؟</w:t>
      </w:r>
      <w:r w:rsidRPr="00C9142C">
        <w:rPr>
          <w:rFonts w:ascii="Times New Roman" w:eastAsia="Times New Roman" w:hAnsi="Times New Roman" w:cs="B Badr" w:hint="cs"/>
          <w:sz w:val="24"/>
          <w:szCs w:val="24"/>
          <w:rtl/>
        </w:rPr>
        <w:br/>
        <w:t>امام : نماز شكسته است و روزه صحيح نيست.</w:t>
      </w:r>
      <w:r w:rsidRPr="00C9142C">
        <w:rPr>
          <w:rFonts w:ascii="Times New Roman" w:eastAsia="Times New Roman" w:hAnsi="Times New Roman" w:cs="B Badr" w:hint="cs"/>
          <w:sz w:val="24"/>
          <w:szCs w:val="24"/>
          <w:rtl/>
        </w:rPr>
        <w:br/>
        <w:t>آي</w:t>
      </w:r>
      <w:r w:rsidRPr="00C9142C">
        <w:rPr>
          <w:rFonts w:ascii="Times New Roman" w:eastAsia="Times New Roman" w:hAnsi="Times New Roman" w:cs="B Badr"/>
          <w:sz w:val="24"/>
          <w:szCs w:val="24"/>
          <w:rtl/>
        </w:rPr>
        <w:t>ات عظام بهجت، صافى، فاضل و نورى : اساتيد و دانشجويان، اگر در كمتر از ده روز، حداقل يك بار، بين وطن و دانشگاه رفت و آمد داشته باشند و اين وضعيت، تا مدتى ادامه داشته باشد - به طورى كه نزد عرف «سفر» كار آنان شمرده شود - نماز ايشان در محل تحصيل و بين راه تمام و روزه صحيح است.</w:t>
      </w:r>
      <w:r w:rsidRPr="00C9142C">
        <w:rPr>
          <w:rFonts w:ascii="Times New Roman" w:eastAsia="Times New Roman" w:hAnsi="Times New Roman" w:cs="B Badr"/>
          <w:sz w:val="24"/>
          <w:szCs w:val="24"/>
          <w:rtl/>
        </w:rPr>
        <w:br/>
        <w:t>تبصره 1.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مدت لازم براى صدق شغل سفر را حداقل چهارماه رفت و آمد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w:t>
      </w:r>
      <w:r w:rsidRPr="00C9142C">
        <w:rPr>
          <w:rFonts w:ascii="Times New Roman" w:eastAsia="Times New Roman" w:hAnsi="Times New Roman" w:cs="B Badr" w:hint="cs"/>
          <w:sz w:val="24"/>
          <w:szCs w:val="24"/>
          <w:rtl/>
        </w:rPr>
        <w:br/>
        <w:t>تبصره 2 (سفر اول). تمامى دانشجويان و اساتيد مذكور، هرگاه بيش از ده روز در وطن خود بمانند، در اولين مسافرت به محل درس و تدريس، بايد نماز را شكسته بخوانند</w:t>
      </w:r>
      <w:r w:rsidRPr="00C9142C">
        <w:rPr>
          <w:rFonts w:ascii="Times New Roman" w:eastAsia="Times New Roman" w:hAnsi="Times New Roman" w:cs="B Badr"/>
          <w:sz w:val="24"/>
          <w:szCs w:val="24"/>
          <w:rtl/>
        </w:rPr>
        <w:t xml:space="preserve"> و روزه نگيرند. اما پس از يك رفت و برگشت ميان وطن و محل تحصيل، به وظيفه خود، مانند كثيرالسفر عمل كنند و نماز را كامل بخوانند و روزه را بگيرند.</w:t>
      </w:r>
      <w:r w:rsidRPr="00C9142C">
        <w:rPr>
          <w:rFonts w:ascii="Times New Roman" w:eastAsia="Times New Roman" w:hAnsi="Times New Roman" w:cs="B Badr"/>
          <w:sz w:val="24"/>
          <w:szCs w:val="24"/>
          <w:rtl/>
        </w:rPr>
        <w:br/>
        <w:t>تبصره 3. به فتواى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سفر اول با طى مسير هشت فرسخ، تحقق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يابد. از اين رو اگر فاصله محل درس و تدريس</w:t>
      </w:r>
      <w:r w:rsidRPr="00C9142C">
        <w:rPr>
          <w:rFonts w:ascii="Times New Roman" w:eastAsia="Times New Roman" w:hAnsi="Times New Roman" w:cs="B Badr"/>
          <w:sz w:val="24"/>
          <w:szCs w:val="24"/>
          <w:rtl/>
        </w:rPr>
        <w:t xml:space="preserve"> از وطن، بيش از هشت فرسخ باشد، در همان اولين مسافرت نيز نمازشان در محل تحصيل، كامل و روزه صحيح است.</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دانشجو اگر در مدت كمتر از ده روز، بين وطن و دانشگاه رفت و آمد كند، بايد احتياط كند ؛ يعنى، نماز را تمام و شكسته بخواند و اگر روزه گرفت، </w:t>
      </w:r>
      <w:r w:rsidRPr="00C9142C">
        <w:rPr>
          <w:rFonts w:ascii="Times New Roman" w:eastAsia="Times New Roman" w:hAnsi="Times New Roman" w:cs="B Badr"/>
          <w:sz w:val="24"/>
          <w:szCs w:val="24"/>
          <w:rtl/>
        </w:rPr>
        <w:t>صحيح است و قضا ندارد. استاد اگر هر هفته، براى تدريس، به حدّ مسافت شرعى مسافرت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چنانچه مدت تدريس، دو ماه يا زيادتر باشد - بايد نماز را تمام بخواند و روزه بگيرد.</w:t>
      </w:r>
      <w:r w:rsidRPr="00C9142C">
        <w:rPr>
          <w:rFonts w:ascii="Times New Roman" w:eastAsia="Times New Roman" w:hAnsi="Times New Roman" w:cs="B Badr" w:hint="cs"/>
          <w:sz w:val="24"/>
          <w:szCs w:val="24"/>
          <w:rtl/>
        </w:rPr>
        <w:br/>
        <w:t>تبصره . با توجه به اينكه آية 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در اين مسئله احتياط واجب دارند، مقلدان ايشان </w:t>
      </w:r>
      <w:r w:rsidRPr="00C9142C">
        <w:rPr>
          <w:rFonts w:ascii="Times New Roman" w:eastAsia="Times New Roman" w:hAnsi="Times New Roman" w:cs="B Badr"/>
          <w:sz w:val="24"/>
          <w:szCs w:val="24"/>
          <w:rtl/>
        </w:rPr>
        <w:t>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توانند در اين مسئله به فتواى مرجع تقليد مساوى و يا اعلم بعدى رجوع كنند و نمازشان را تمام بخوانند و روزه بگيرند.</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1. اگر زمان تحصيل و تدريس اساتيد و دانشجويان، حداقل دو سال ادامه دارد و در آنجا مستقر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شوند [ گر چه در هفته دو شبانه ر</w:t>
      </w:r>
      <w:r w:rsidRPr="00C9142C">
        <w:rPr>
          <w:rFonts w:ascii="Times New Roman" w:eastAsia="Times New Roman" w:hAnsi="Times New Roman" w:cs="B Badr"/>
          <w:sz w:val="24"/>
          <w:szCs w:val="24"/>
          <w:rtl/>
        </w:rPr>
        <w:t>وز كامل باشند ؛ به نحوى كه به آنان مسافر گفته نشود] ؛ آنجا در حكم وطن است و بايد نمازشان را در محل تحصيل، تمام بخوانند و روزه را بگيرند.</w:t>
      </w:r>
      <w:r w:rsidRPr="00C9142C">
        <w:rPr>
          <w:rFonts w:ascii="Times New Roman" w:eastAsia="Times New Roman" w:hAnsi="Times New Roman" w:cs="B Badr"/>
          <w:sz w:val="24"/>
          <w:szCs w:val="24"/>
          <w:rtl/>
        </w:rPr>
        <w:br/>
        <w:t>2. اگر اساتيد و دانشجويان در هفته، حداقل سه روز بيش از مسافت شرعى رفت و آمد كنند و يا در سفر باشند و اين برنامه براى مدتى (به طور مثال شش ماه در يك سال و يا حداقل سه ماه در چند سال تحصيلى) ادامه يابد ؛ كثيرالسفر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شوند و نماز ايشان در محل تحصيل و بين راه تمام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صحيح است.</w:t>
      </w:r>
      <w:r w:rsidRPr="00C9142C">
        <w:rPr>
          <w:rFonts w:ascii="Times New Roman" w:eastAsia="Times New Roman" w:hAnsi="Times New Roman" w:cs="B Badr" w:hint="cs"/>
          <w:sz w:val="24"/>
          <w:szCs w:val="24"/>
          <w:rtl/>
        </w:rPr>
        <w:br/>
        <w:t>تبصره 1. در هر دو صورت اگر در ماه اول، قصد اقامت ده روز نكنند، بايد احتياط نمايند ؛ يعن</w:t>
      </w:r>
      <w:r w:rsidRPr="00C9142C">
        <w:rPr>
          <w:rFonts w:ascii="Times New Roman" w:eastAsia="Times New Roman" w:hAnsi="Times New Roman" w:cs="B Badr"/>
          <w:sz w:val="24"/>
          <w:szCs w:val="24"/>
          <w:rtl/>
        </w:rPr>
        <w:t>ى، نمازشان را هم تمام و هم شكسته بخوانند و روزه را هم بگيرند و هم قضا نمايند.</w:t>
      </w:r>
      <w:r w:rsidRPr="00C9142C">
        <w:rPr>
          <w:rFonts w:ascii="Times New Roman" w:eastAsia="Times New Roman" w:hAnsi="Times New Roman" w:cs="B Badr"/>
          <w:sz w:val="24"/>
          <w:szCs w:val="24"/>
          <w:rtl/>
        </w:rPr>
        <w:br/>
        <w:t>تبصره 2. با توجه به اينكه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رجوع به مرجع تقليد مساوى را جايز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مقلدان ايشان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توانند در اين مسئله به مرجع مساوى ديگر، مراجعه كنند كه نماز را كامل و روزه</w:t>
      </w:r>
      <w:r w:rsidRPr="00C9142C">
        <w:rPr>
          <w:rFonts w:ascii="Times New Roman" w:eastAsia="Times New Roman" w:hAnsi="Times New Roman" w:cs="B Badr"/>
          <w:sz w:val="24"/>
          <w:szCs w:val="24"/>
          <w:rtl/>
        </w:rPr>
        <w:t xml:space="preserve"> را صحيح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اساتيد و دانشجويان بورسيه و مأمور به تحصيل، اگر در كمتر از ده روز، حداقل يك بار بين وطن و دانشگاه رفت و آمد داشته باشند، نماز آنان تمام و روزه ايشان صحيح است ؛ اما ديگر دانشجويان، نمازشان شكسته و روزه آنها صحيح نيست.</w:t>
      </w:r>
      <w:r w:rsidRPr="00C9142C">
        <w:rPr>
          <w:rFonts w:ascii="Times New Roman" w:eastAsia="Times New Roman" w:hAnsi="Times New Roman" w:cs="B Badr"/>
          <w:sz w:val="24"/>
          <w:szCs w:val="24"/>
          <w:rtl/>
        </w:rPr>
        <w:br/>
        <w:t>تبصره. با توجه به اينكه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در مسئله رجوع به مرجع مساوى، احتياط واجب دارند كه رجوع جايز نيست، دانشجويان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توانند در اين مسئله به مرجع تقليد مساوى ديگر، مراجعه كنند ؛ [به شرط اينكه مرجع تقليد جديد] رجوع به مرجع مساوى را جايز دانسته باشد و </w:t>
      </w:r>
      <w:r w:rsidRPr="00C9142C">
        <w:rPr>
          <w:rFonts w:ascii="Times New Roman" w:eastAsia="Times New Roman" w:hAnsi="Times New Roman" w:cs="B Badr"/>
          <w:sz w:val="24"/>
          <w:szCs w:val="24"/>
          <w:rtl/>
        </w:rPr>
        <w:t>نماز دانشجوى مسافر را تمام و روزه او را صحيح بداند (مانند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1. اساتيد و دانشجويان اگر براى مدت قابل ملاحظه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مثلاً يك سال يا بيشتر - در محل تحصيل يا تدريس بمانند، آن محل در حكم وطن است و نماز و روزه در آنجا، تمام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با</w:t>
      </w:r>
      <w:r w:rsidRPr="00C9142C">
        <w:rPr>
          <w:rFonts w:ascii="Times New Roman" w:eastAsia="Times New Roman" w:hAnsi="Times New Roman" w:cs="B Badr"/>
          <w:sz w:val="24"/>
          <w:szCs w:val="24"/>
          <w:rtl/>
        </w:rPr>
        <w:t>شد و ماندن ده روز پى در پى در آنجا شرط نيست.</w:t>
      </w:r>
      <w:r w:rsidRPr="00C9142C">
        <w:rPr>
          <w:rFonts w:ascii="Times New Roman" w:eastAsia="Times New Roman" w:hAnsi="Times New Roman" w:cs="B Badr"/>
          <w:sz w:val="24"/>
          <w:szCs w:val="24"/>
          <w:rtl/>
        </w:rPr>
        <w:br/>
        <w:t>2. كسانى كه همه روزه، يا حداقل سه روز در هفته، به محل تحصيل يا تدريس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روند ؛ يعنى، صبح به محل تحصيل يا تدريس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روند و عصر باز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گردند و اين كار مدتى ادامه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يابد، كثيرالسفر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شوند و نماز و روزه ايشان</w:t>
      </w:r>
      <w:r w:rsidRPr="00C9142C">
        <w:rPr>
          <w:rFonts w:ascii="Times New Roman" w:eastAsia="Times New Roman" w:hAnsi="Times New Roman" w:cs="B Badr"/>
          <w:sz w:val="24"/>
          <w:szCs w:val="24"/>
          <w:rtl/>
        </w:rPr>
        <w:t xml:space="preserve"> در آن محل و به هنگام رفت و برگشت، تمام است.</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اگر در هفته حداقل چهار روز بين وطن و دانشگاه رفت و آمد كند و اين كار براى مدت يك سال يا بيشتر ادامه داشته باشد، او كثيرالسفر است و نماز در آنجا تمام و روزه صحيح است و اگر رفت و آمد سه روز باشد،</w:t>
      </w:r>
      <w:r w:rsidRPr="00C9142C">
        <w:rPr>
          <w:rFonts w:ascii="Times New Roman" w:eastAsia="Times New Roman" w:hAnsi="Times New Roman" w:cs="B Badr"/>
          <w:sz w:val="24"/>
          <w:szCs w:val="24"/>
          <w:rtl/>
        </w:rPr>
        <w:t xml:space="preserve"> در اين مورد نيز بايد احتياط كند.50</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32 . اساتيد و دانشجويان، در صورتى كه بيش از ده روز با قصد اقامت در محل درس و تدريس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مانند، تكليف نماز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چيست؟</w:t>
      </w:r>
      <w:r w:rsidRPr="00C9142C">
        <w:rPr>
          <w:rFonts w:ascii="Times New Roman" w:eastAsia="Times New Roman" w:hAnsi="Times New Roman" w:cs="B Badr" w:hint="cs"/>
          <w:sz w:val="24"/>
          <w:szCs w:val="24"/>
          <w:rtl/>
        </w:rPr>
        <w:br/>
        <w:t>همه مراجع : براى اين گونه افراد، نماز تمام و روزه صحيح است.51</w:t>
      </w:r>
      <w:r w:rsidRPr="00C9142C">
        <w:rPr>
          <w:rFonts w:ascii="Times New Roman" w:eastAsia="Times New Roman" w:hAnsi="Times New Roman" w:cs="B Badr" w:hint="cs"/>
          <w:sz w:val="24"/>
          <w:szCs w:val="24"/>
          <w:rtl/>
        </w:rPr>
        <w:br/>
        <w:t>تبصره . در صورتى كه از ابتدا ب</w:t>
      </w:r>
      <w:r w:rsidRPr="00C9142C">
        <w:rPr>
          <w:rFonts w:ascii="Times New Roman" w:eastAsia="Times New Roman" w:hAnsi="Times New Roman" w:cs="B Badr"/>
          <w:sz w:val="24"/>
          <w:szCs w:val="24"/>
          <w:rtl/>
        </w:rPr>
        <w:t>ه طور جدّ، قصد ماندن ده روز داشته باشند و بعد از خواندن يك نماز چهار ركعتى، به دليلى تصميم بر بازگشت به وطن بگيرند ؛ نماز و روزه آنها در محل تحصيل كامل خواهد بود.</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33 . دانشجويانى كه در خوابگاه ده روز يا بيشتر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مانند و بين آنجا و محل تحصيل رفت و آمد</w:t>
      </w:r>
      <w:r w:rsidRPr="00C9142C">
        <w:rPr>
          <w:rFonts w:ascii="Times New Roman" w:eastAsia="Times New Roman" w:hAnsi="Times New Roman" w:cs="B Badr"/>
          <w:sz w:val="24"/>
          <w:szCs w:val="24"/>
          <w:rtl/>
        </w:rPr>
        <w:t xml:space="preserve">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و فاصله بين آن دو، كمتر از چهار فرسخ شرعى (5/22 كيلومتر) است، حكم نماز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چگونه است؟</w:t>
      </w:r>
      <w:r w:rsidRPr="00C9142C">
        <w:rPr>
          <w:rFonts w:ascii="Times New Roman" w:eastAsia="Times New Roman" w:hAnsi="Times New Roman" w:cs="B Badr" w:hint="cs"/>
          <w:sz w:val="24"/>
          <w:szCs w:val="24"/>
          <w:rtl/>
        </w:rPr>
        <w:br/>
        <w:t>امام : اگر در مدت ده روز، تنها يك مرتبه و به اندازه دو ساعت، از خوابگاه به دانشگاه بروند، نماز تمام و روزه صحيح است و در غير اين صورت شكسته است و روزه صحي</w:t>
      </w:r>
      <w:r w:rsidRPr="00C9142C">
        <w:rPr>
          <w:rFonts w:ascii="Times New Roman" w:eastAsia="Times New Roman" w:hAnsi="Times New Roman" w:cs="B Badr"/>
          <w:sz w:val="24"/>
          <w:szCs w:val="24"/>
          <w:rtl/>
        </w:rPr>
        <w:t>ح نيست.52</w:t>
      </w:r>
      <w:r w:rsidRPr="00C9142C">
        <w:rPr>
          <w:rFonts w:ascii="Times New Roman" w:eastAsia="Times New Roman" w:hAnsi="Times New Roman" w:cs="B Badr"/>
          <w:sz w:val="24"/>
          <w:szCs w:val="24"/>
          <w:rtl/>
        </w:rPr>
        <w:br/>
        <w:t>آيات عظام بهجت، سيستانى، فاضل، صافى، مكارم، نورى و وحيد : در فرض ياد شده، نماز تمام و روزه صحيح است.53</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بنابر احتياط واجب، بايد نماز را بين شكسته و تمام جمع كنند و اگر روزه بگيرند، صحيح است و قضا ندارد.54</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 </w:t>
      </w:r>
      <w:r w:rsidRPr="00C9142C">
        <w:rPr>
          <w:rFonts w:ascii="Times New Roman" w:eastAsia="Times New Roman" w:hAnsi="Times New Roman" w:cs="B Badr"/>
          <w:sz w:val="24"/>
          <w:szCs w:val="24"/>
          <w:rtl/>
        </w:rPr>
        <w:t>اگر در مدت ده روز، به اندازه يك تا دو ساعت در روز - يا چند روز كه مجموع آن به مقدار يك سوم روز يا يك سوم شب باشد - از خوابگاه به دانشگاه بروند، نماز تمام و روزه صحيح است و در غير اين صورت نماز شكسته است و روزه صحيح نيست.55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34 . اگر استاد يا دانشجو به طور اتفاقى، به شهرى غير از محل درس مسافرت كند، نماز و روزه او چگونه است؟</w:t>
      </w:r>
      <w:r w:rsidRPr="00C9142C">
        <w:rPr>
          <w:rFonts w:ascii="Times New Roman" w:eastAsia="Times New Roman" w:hAnsi="Times New Roman" w:cs="B Badr"/>
          <w:sz w:val="24"/>
          <w:szCs w:val="24"/>
          <w:rtl/>
        </w:rPr>
        <w:br/>
        <w:t>همه مراجع (به جز سيستانى) : نماز شكسته است و روزه صحيح نيست.56</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نماز تمام و روزه صحيح است.57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35 . حكم نماز و روزه اساتيدى كه يك يا چند روز در هفته، به محل ت</w:t>
      </w:r>
      <w:r w:rsidRPr="00C9142C">
        <w:rPr>
          <w:rFonts w:ascii="Times New Roman" w:eastAsia="Times New Roman" w:hAnsi="Times New Roman" w:cs="B Badr"/>
          <w:sz w:val="24"/>
          <w:szCs w:val="24"/>
          <w:rtl/>
        </w:rPr>
        <w:t>دريس (كه فاصله آ ن با وطن بيش از مسافت شرعى است)، رفت و آمد دارند ؛ در دو صورت زير در محل تدريس و بين راه چگونه است؟</w:t>
      </w:r>
      <w:r w:rsidRPr="00C9142C">
        <w:rPr>
          <w:rFonts w:ascii="Times New Roman" w:eastAsia="Times New Roman" w:hAnsi="Times New Roman" w:cs="B Badr"/>
          <w:sz w:val="24"/>
          <w:szCs w:val="24"/>
          <w:rtl/>
        </w:rPr>
        <w:br/>
        <w:t>الف. محل تدريس يك شهر است. ب. محل تدريس شهرهاى مختلف است.</w:t>
      </w:r>
      <w:r w:rsidRPr="00C9142C">
        <w:rPr>
          <w:rFonts w:ascii="Times New Roman" w:eastAsia="Times New Roman" w:hAnsi="Times New Roman" w:cs="B Badr"/>
          <w:sz w:val="24"/>
          <w:szCs w:val="24"/>
          <w:rtl/>
        </w:rPr>
        <w:br/>
        <w:t>امام : نماز شكسته است و روزه صحيح نيست.58</w:t>
      </w:r>
      <w:r w:rsidRPr="00C9142C">
        <w:rPr>
          <w:rFonts w:ascii="Times New Roman" w:eastAsia="Times New Roman" w:hAnsi="Times New Roman" w:cs="B Badr"/>
          <w:sz w:val="24"/>
          <w:szCs w:val="24"/>
          <w:rtl/>
        </w:rPr>
        <w:br/>
        <w:t>آيات عظام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فاضل و نورى :</w:t>
      </w:r>
      <w:r w:rsidRPr="00C9142C">
        <w:rPr>
          <w:rFonts w:ascii="Times New Roman" w:eastAsia="Times New Roman" w:hAnsi="Times New Roman" w:cs="B Badr"/>
          <w:sz w:val="24"/>
          <w:szCs w:val="24"/>
          <w:rtl/>
        </w:rPr>
        <w:t xml:space="preserve"> اگر رفت و آمد حداقل تا مدتى ادامه داشته باشد - كه عرف اين كار را شغل او بداند - نماز تمام و روزه صحيح است.59</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اگر در هفته حد اقل يك بار براى تدريس، بين وطن و دانشگاه رفت و آمد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كنند، نماز تمام و روزه صحيح است. اگر رفت و آمدشان در مدت </w:t>
      </w:r>
      <w:r w:rsidRPr="00C9142C">
        <w:rPr>
          <w:rFonts w:ascii="Times New Roman" w:eastAsia="Times New Roman" w:hAnsi="Times New Roman" w:cs="B Badr"/>
          <w:sz w:val="24"/>
          <w:szCs w:val="24"/>
          <w:rtl/>
        </w:rPr>
        <w:t>هشت يا نه روز، يك بار انجام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گيرد، بايد احتياط كنند ؛ يعنى، نماز را تمام و شكسته بخوانند و اگر روزه بگيرند، صحيح است و قضا ندارد.60</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اگر در ماه، ده روز يا بيشتر در سفر باشند و اين امر در مدت يك سال، شش ماه و در مدت بيش از يك سال، تا س</w:t>
      </w:r>
      <w:r w:rsidRPr="00C9142C">
        <w:rPr>
          <w:rFonts w:ascii="Times New Roman" w:eastAsia="Times New Roman" w:hAnsi="Times New Roman" w:cs="B Badr"/>
          <w:sz w:val="24"/>
          <w:szCs w:val="24"/>
          <w:rtl/>
        </w:rPr>
        <w:t>ه ماه ادامه داشته باشد، نماز تمام و روزه صحيح است. اگر در ماه نه يا هشت روز در سفر باشند، بايد احتياط كنند ؛ يعنى، نماز را تمام و شكسته بخوانند و روزه بگيرند و قضاى آن را نيز به جا آورند.61</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رفت و آمد حداقل براى مدت چهار ماه ادامه داشت</w:t>
      </w:r>
      <w:r w:rsidRPr="00C9142C">
        <w:rPr>
          <w:rFonts w:ascii="Times New Roman" w:eastAsia="Times New Roman" w:hAnsi="Times New Roman" w:cs="B Badr"/>
          <w:sz w:val="24"/>
          <w:szCs w:val="24"/>
          <w:rtl/>
        </w:rPr>
        <w:t>ه باشد، نماز تمام و روزه صحيح است.62</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اگر چهار روز در هفته را به محل تدريس رفت و آمد داشته باشند، نماز آنان تمام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صحيح است. اگر سه روز در سفر باشند، بنابر احتياط بين نماز شكسته و تمام جمع كنند و بنابر احتياط روزه بگيرند و قضاى آن</w:t>
      </w:r>
      <w:r w:rsidRPr="00C9142C">
        <w:rPr>
          <w:rFonts w:ascii="Times New Roman" w:eastAsia="Times New Roman" w:hAnsi="Times New Roman" w:cs="B Badr"/>
          <w:sz w:val="24"/>
          <w:szCs w:val="24"/>
          <w:rtl/>
        </w:rPr>
        <w:t xml:space="preserve"> را نيز به جا آورند و اگر كمتر از سه روز باشد، نماز شكسته است و روزه صحيح نيست.63</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محل تحصيل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36 . آيا محل تحصيل، در حكم وطن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سيستانى، مكارم و وحيد) : خير، در حكم وطن محسوب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شود.64</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اگر براى مدت دو س</w:t>
      </w:r>
      <w:r w:rsidRPr="00C9142C">
        <w:rPr>
          <w:rFonts w:ascii="Times New Roman" w:eastAsia="Times New Roman" w:hAnsi="Times New Roman" w:cs="B Badr"/>
          <w:sz w:val="24"/>
          <w:szCs w:val="24"/>
          <w:rtl/>
        </w:rPr>
        <w:t>ال يا بيشتر، دو روز در هفته كاملاً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 آنجا در حكم وطن است.65</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براى مدت يك سال يا بيشتر، سه روز در هفته كاملاً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 آنجا در حكم وطن است.66</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اگر براى مدت يك سال يا بيشتر، چهار روز در هفته در سفر باشد ؛ آنجا </w:t>
      </w:r>
      <w:r w:rsidRPr="00C9142C">
        <w:rPr>
          <w:rFonts w:ascii="Times New Roman" w:eastAsia="Times New Roman" w:hAnsi="Times New Roman" w:cs="B Badr"/>
          <w:sz w:val="24"/>
          <w:szCs w:val="24"/>
          <w:rtl/>
        </w:rPr>
        <w:t>در حكم وطن است.67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سفر اول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37 . حكم نماز و روزه دانشجوى مسافر، در سفر اول چگونه است؟</w:t>
      </w:r>
      <w:r w:rsidRPr="00C9142C">
        <w:rPr>
          <w:rFonts w:ascii="Times New Roman" w:eastAsia="Times New Roman" w:hAnsi="Times New Roman" w:cs="B Badr"/>
          <w:sz w:val="24"/>
          <w:szCs w:val="24"/>
          <w:rtl/>
        </w:rPr>
        <w:br/>
        <w:t>آيات عظام امام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در همه سفرها شكسته است.</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اگر در سفر اول، فاصله آن از مسافت هشت فرسخ بيشتر باشد، بايد نماز را تمام بخواند و اگر كمتر از اي</w:t>
      </w:r>
      <w:r w:rsidRPr="00C9142C">
        <w:rPr>
          <w:rFonts w:ascii="Times New Roman" w:eastAsia="Times New Roman" w:hAnsi="Times New Roman" w:cs="B Badr"/>
          <w:sz w:val="24"/>
          <w:szCs w:val="24"/>
          <w:rtl/>
        </w:rPr>
        <w:t>ن مقدار باشد، بايد شكسته بخواند.</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بايد احتياط كند ؛ يعنى، نماز را شكسته و تمام بخواند و اگر روزه گرفت، صحيح است و قضا ندارد.68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بايد در ماه اول احتياط كند ؛ يعنى، نماز را شكسته و تمام بخواند و اگر روزه گرفت، آن را قضا</w:t>
      </w:r>
      <w:r w:rsidRPr="00C9142C">
        <w:rPr>
          <w:rFonts w:ascii="Times New Roman" w:eastAsia="Times New Roman" w:hAnsi="Times New Roman" w:cs="B Badr"/>
          <w:sz w:val="24"/>
          <w:szCs w:val="24"/>
          <w:rtl/>
        </w:rPr>
        <w:t xml:space="preserve"> كند.69</w:t>
      </w:r>
      <w:r w:rsidRPr="00C9142C">
        <w:rPr>
          <w:rFonts w:ascii="Times New Roman" w:eastAsia="Times New Roman" w:hAnsi="Times New Roman" w:cs="B Badr"/>
          <w:sz w:val="24"/>
          <w:szCs w:val="24"/>
          <w:rtl/>
        </w:rPr>
        <w:br/>
        <w:t>آيات عظام فاضل، نورى و صافى : بايد نماز را شكسته بخواند و روزه صحيح نيست.70</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بايد در چند سفر اول احتياط كند ؛ يعنى، نماز را شكسته و تمام بخواند و اگر روزه گرفت، آن را قضا كند.71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در ماه اول و دوم بايد احتياط كند ؛</w:t>
      </w:r>
      <w:r w:rsidRPr="00C9142C">
        <w:rPr>
          <w:rFonts w:ascii="Times New Roman" w:eastAsia="Times New Roman" w:hAnsi="Times New Roman" w:cs="B Badr"/>
          <w:sz w:val="24"/>
          <w:szCs w:val="24"/>
          <w:rtl/>
        </w:rPr>
        <w:t xml:space="preserve"> يعنى، نماز را شكسته و تمام بخواند و اگر روزه گرفت، آن را قضا كند.72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مسافت شرعى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38 . مقدار مسافت شرعى چند كيلومتر است؟</w:t>
      </w:r>
      <w:r w:rsidRPr="00C9142C">
        <w:rPr>
          <w:rFonts w:ascii="Times New Roman" w:eastAsia="Times New Roman" w:hAnsi="Times New Roman" w:cs="B Badr"/>
          <w:sz w:val="24"/>
          <w:szCs w:val="24"/>
          <w:rtl/>
        </w:rPr>
        <w:br/>
        <w:t>آيات عظام امام،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فاضل، صافى و نورى : مسافت شرعى تقريبا 5/22 كيلومتر است.73</w:t>
      </w:r>
      <w:r w:rsidRPr="00C9142C">
        <w:rPr>
          <w:rFonts w:ascii="Times New Roman" w:eastAsia="Times New Roman" w:hAnsi="Times New Roman" w:cs="B Badr" w:hint="cs"/>
          <w:sz w:val="24"/>
          <w:szCs w:val="24"/>
          <w:rtl/>
        </w:rPr>
        <w:br/>
        <w:t xml:space="preserve">آيات عظام تبريزى، سيستانى و وحيد : مسافت </w:t>
      </w:r>
      <w:r w:rsidRPr="00C9142C">
        <w:rPr>
          <w:rFonts w:ascii="Times New Roman" w:eastAsia="Times New Roman" w:hAnsi="Times New Roman" w:cs="B Badr"/>
          <w:sz w:val="24"/>
          <w:szCs w:val="24"/>
          <w:rtl/>
        </w:rPr>
        <w:t>شرعى تقريبا 22 كيلومتر است.74</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مسافت شرعى تقريبا 5/21 كيلومتر است.</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sz w:val="26"/>
          <w:szCs w:val="26"/>
          <w:rtl/>
        </w:rPr>
        <w:t>مبطلات روزه</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خوردن و آشاميدن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39 . آيا چشيدن غذا،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 اگر آن را فرو نبرد، اشكال ندارد.75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خون لثه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40 . به جهت بيمارى مربوط به لثه، در روز چندين بار از آن خون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 ولى گاهى بدون توجّه فرو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آيا روزه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اگر بدون توجه و اختيار فرو داده شود، روزه صحيح است.76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41 . گاهى از لثه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هايم خون بيرون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و با آب دهان مخلوط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گردد ؛ آيا اگر آن را فرو ببرم، رو</w:t>
      </w:r>
      <w:r w:rsidRPr="00C9142C">
        <w:rPr>
          <w:rFonts w:ascii="Times New Roman" w:eastAsia="Times New Roman" w:hAnsi="Times New Roman" w:cs="B Badr"/>
          <w:sz w:val="24"/>
          <w:szCs w:val="24"/>
          <w:rtl/>
        </w:rPr>
        <w:t>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تبريزى، صافى و نورى) : اگر خون لثه در آب دهان مستهلك شود، فرو بردن آن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كند.77</w:t>
      </w:r>
      <w:r w:rsidRPr="00C9142C">
        <w:rPr>
          <w:rFonts w:ascii="Times New Roman" w:eastAsia="Times New Roman" w:hAnsi="Times New Roman" w:cs="B Badr" w:hint="cs"/>
          <w:sz w:val="24"/>
          <w:szCs w:val="24"/>
          <w:rtl/>
        </w:rPr>
        <w:br/>
        <w:t>آيات عظام تبريزى و صافى : اگر خون لثه در آب دهان مستهلك شود، بنا بر احتياط واجب فرو نبرد و بيرون بريزد.78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نورى : فرو ب</w:t>
      </w:r>
      <w:r w:rsidRPr="00C9142C">
        <w:rPr>
          <w:rFonts w:ascii="Times New Roman" w:eastAsia="Times New Roman" w:hAnsi="Times New Roman" w:cs="B Badr"/>
          <w:sz w:val="24"/>
          <w:szCs w:val="24"/>
          <w:rtl/>
        </w:rPr>
        <w:t>ردن آن جايز نيست ؛ هرچند در آب دهان مستهلك شود.79</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غذاى لاى دندان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42 . كسى كه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يا احتمال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در روز غذاى باقى مانده در لاى دندان فرو برده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آيا لازم است هنگام سحر خلال يا مسواك كند؟</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اگر در حد احتمال ب</w:t>
      </w:r>
      <w:r w:rsidRPr="00C9142C">
        <w:rPr>
          <w:rFonts w:ascii="Times New Roman" w:eastAsia="Times New Roman" w:hAnsi="Times New Roman" w:cs="B Badr"/>
          <w:sz w:val="24"/>
          <w:szCs w:val="24"/>
          <w:rtl/>
        </w:rPr>
        <w:t>اشد، اشكال ندارد ؛ ولى اگر بداند در روز چيزى از آن فرو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بايد دندان خود را خلال يا مسواك كند و اگر انجام ندهد و چيزى از آن فرو رود،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اگر فرو نرود، بنابر احتياط واجب، بايد قضاى آن را به جا آورد.80</w:t>
      </w:r>
      <w:r w:rsidRPr="00C9142C">
        <w:rPr>
          <w:rFonts w:ascii="Times New Roman" w:eastAsia="Times New Roman" w:hAnsi="Times New Roman" w:cs="B Badr" w:hint="cs"/>
          <w:sz w:val="24"/>
          <w:szCs w:val="24"/>
          <w:rtl/>
        </w:rPr>
        <w:br/>
        <w:t xml:space="preserve">آيات عظام بهجت، تبريزى، سيستانى، </w:t>
      </w:r>
      <w:r w:rsidRPr="00C9142C">
        <w:rPr>
          <w:rFonts w:ascii="Times New Roman" w:eastAsia="Times New Roman" w:hAnsi="Times New Roman" w:cs="B Badr"/>
          <w:sz w:val="24"/>
          <w:szCs w:val="24"/>
          <w:rtl/>
        </w:rPr>
        <w:t>صافى و فاضل : اگر در حد احتمال باشد، اشكال ندارد ؛ ولى اگر بداند در روز چيزى از آن فرو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بايد دندان خود را خلال يا مسواك كند و اگر انجام ندهد،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(هر چند چيزى از آن فرو نرود).81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در حد احتمال باشد، اشكال ندارد ؛</w:t>
      </w:r>
      <w:r w:rsidRPr="00C9142C">
        <w:rPr>
          <w:rFonts w:ascii="Times New Roman" w:eastAsia="Times New Roman" w:hAnsi="Times New Roman" w:cs="B Badr"/>
          <w:sz w:val="24"/>
          <w:szCs w:val="24"/>
          <w:rtl/>
        </w:rPr>
        <w:t xml:space="preserve"> ولى اگر بداند در روز چيزى از آن فرو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بنابر احتياط واجب، بايد دندان خود را خلال يا مسواك كند و اگر انجام ندهد و غذا فرو رود، روزه را تمام كند و بعد از ماه رمضان قضا نمايد.82</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اگر در حد احتمال باشد، اشكال ندارد ؛ ولى اگر مطمئن باشد د</w:t>
      </w:r>
      <w:r w:rsidRPr="00C9142C">
        <w:rPr>
          <w:rFonts w:ascii="Times New Roman" w:eastAsia="Times New Roman" w:hAnsi="Times New Roman" w:cs="B Badr"/>
          <w:sz w:val="24"/>
          <w:szCs w:val="24"/>
          <w:rtl/>
        </w:rPr>
        <w:t>ر روز چيزى از آن فرو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بايد دندان خود را خلال يا مسواك كند و اگر انجام ندهد و چيزى از آن فرو رود،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شود.83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خوردن سهوى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43 . اگر شخص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اثر فراموشى چيزى بخورد، آيا تذكر دادن به او واجب است؟</w:t>
      </w:r>
      <w:r w:rsidRPr="00C9142C">
        <w:rPr>
          <w:rFonts w:ascii="Times New Roman" w:eastAsia="Times New Roman" w:hAnsi="Times New Roman" w:cs="B Badr" w:hint="cs"/>
          <w:sz w:val="24"/>
          <w:szCs w:val="24"/>
          <w:rtl/>
        </w:rPr>
        <w:br/>
        <w:t xml:space="preserve">همه مراجع : خير، تذكر دادن به او </w:t>
      </w:r>
      <w:r w:rsidRPr="00C9142C">
        <w:rPr>
          <w:rFonts w:ascii="Times New Roman" w:eastAsia="Times New Roman" w:hAnsi="Times New Roman" w:cs="B Badr"/>
          <w:sz w:val="24"/>
          <w:szCs w:val="24"/>
          <w:rtl/>
        </w:rPr>
        <w:t>واجب نيست.84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غرغره كردن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44 . حكم غرغره كردن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چيست؟</w:t>
      </w:r>
      <w:r w:rsidRPr="00C9142C">
        <w:rPr>
          <w:rFonts w:ascii="Times New Roman" w:eastAsia="Times New Roman" w:hAnsi="Times New Roman" w:cs="B Badr" w:hint="cs"/>
          <w:sz w:val="24"/>
          <w:szCs w:val="24"/>
          <w:rtl/>
        </w:rPr>
        <w:br/>
        <w:t>همه مراجع : اگر هنگام غرغره كردن، آب از حلق به پايين برود، روزه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شود.85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جويدن آدامس</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45 . جويدن آدامس و مكيدن كندر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چه حكمى دارد؟</w:t>
      </w:r>
      <w:r w:rsidRPr="00C9142C">
        <w:rPr>
          <w:rFonts w:ascii="Times New Roman" w:eastAsia="Times New Roman" w:hAnsi="Times New Roman" w:cs="B Badr" w:hint="cs"/>
          <w:sz w:val="24"/>
          <w:szCs w:val="24"/>
          <w:rtl/>
        </w:rPr>
        <w:br/>
        <w:t>همه مراجع : اشكال دارد.86</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فرو بردن اخلاط</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46 . آيا فرو بردن خلط،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(به جز بهجت و سيستانى) : فرو بردن خلط - چنانچه به فضاى دهان نيامده باشد - اشكال ندارد ؛ ولى اگر به فضاى دهان برسد، احتياط واجب آن است كه فرو نبرد.87</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فرو بردن خلط - اگر</w:t>
      </w:r>
      <w:r w:rsidRPr="00C9142C">
        <w:rPr>
          <w:rFonts w:ascii="Times New Roman" w:eastAsia="Times New Roman" w:hAnsi="Times New Roman" w:cs="B Badr"/>
          <w:sz w:val="24"/>
          <w:szCs w:val="24"/>
          <w:rtl/>
        </w:rPr>
        <w:t xml:space="preserve"> در حال غير روزه امر عادى باشد و به فضاى دهان نيز نيامده باشد - اشكال ندارد ؛ ولى اگر به فضاى دهان برسد، احتياط واجب آن است كه فرو نبرد.88</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فرو بردن خلط - چنانچه به فضاى دهان نيامده باشد - اشكال ندارد ؛ ولى اگر به فضاى دهان برسد، احتياط</w:t>
      </w:r>
      <w:r w:rsidRPr="00C9142C">
        <w:rPr>
          <w:rFonts w:ascii="Times New Roman" w:eastAsia="Times New Roman" w:hAnsi="Times New Roman" w:cs="B Badr"/>
          <w:sz w:val="24"/>
          <w:szCs w:val="24"/>
          <w:rtl/>
        </w:rPr>
        <w:t xml:space="preserve"> مستحب آن است كه فرو نبرد.89</w:t>
      </w:r>
      <w:r w:rsidRPr="00C9142C">
        <w:rPr>
          <w:rFonts w:ascii="Times New Roman" w:eastAsia="Times New Roman" w:hAnsi="Times New Roman" w:cs="B Badr"/>
          <w:sz w:val="24"/>
          <w:szCs w:val="24"/>
          <w:rtl/>
        </w:rPr>
        <w:br/>
        <w:t>تبصره . مرز فضاى دهان و حلق، مخرج حرف (خ)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باشد.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دار و دندان</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پزشكى</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47 . پركردن دندان در ماه رمضان، چگونه است؟</w:t>
      </w:r>
      <w:r w:rsidRPr="00C9142C">
        <w:rPr>
          <w:rFonts w:ascii="Times New Roman" w:eastAsia="Times New Roman" w:hAnsi="Times New Roman" w:cs="B Badr"/>
          <w:sz w:val="24"/>
          <w:szCs w:val="24"/>
          <w:rtl/>
        </w:rPr>
        <w:br/>
        <w:t>همه مراجع : پر كردن يا جرم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گيرى و كشيدن دندان در ماه رمضان، براى پزشكان جايز است و براى شخص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زما</w:t>
      </w:r>
      <w:r w:rsidRPr="00C9142C">
        <w:rPr>
          <w:rFonts w:ascii="Times New Roman" w:eastAsia="Times New Roman" w:hAnsi="Times New Roman" w:cs="B Badr"/>
          <w:sz w:val="24"/>
          <w:szCs w:val="24"/>
          <w:rtl/>
        </w:rPr>
        <w:t>نى جايز است كه مطمئن باشد، خون يا آبى كه به وسيله دستگاه وارد فضاى دهان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فرو نخواهد رفت.90</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مسواك كردن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48 . آيا مسواك كردن با خمير دندان، در حال روزه اشكال دارد؟</w:t>
      </w:r>
      <w:r w:rsidRPr="00C9142C">
        <w:rPr>
          <w:rFonts w:ascii="Times New Roman" w:eastAsia="Times New Roman" w:hAnsi="Times New Roman" w:cs="B Badr"/>
          <w:sz w:val="24"/>
          <w:szCs w:val="24"/>
          <w:rtl/>
        </w:rPr>
        <w:br/>
        <w:t>همه مراجع : خير، اشكال ندارد ؛ ولى بايد از فرو رفتن آب دهان جلوگيرى شود.91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نخ دندان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49 . حكم استفاده از نخ دندان - كه فلورايد و طعم نعنا دارد - در حال روزه چيست؟</w:t>
      </w:r>
      <w:r w:rsidRPr="00C9142C">
        <w:rPr>
          <w:rFonts w:ascii="Times New Roman" w:eastAsia="Times New Roman" w:hAnsi="Times New Roman" w:cs="B Badr"/>
          <w:sz w:val="24"/>
          <w:szCs w:val="24"/>
          <w:rtl/>
        </w:rPr>
        <w:br/>
        <w:t>همه مراجع : اگر آب دهان را فرو نبرد، اشكال ندارد.92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داروى چشمى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50 . آيا ريختن دارو به چشم (مانند قطره چشمى)،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sz w:val="24"/>
          <w:szCs w:val="24"/>
          <w:rtl/>
        </w:rPr>
        <w:t>همه مراجع : اگر دارو به حلق نرسد و يا به حلق برسد ولى فرو نبرد،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شود.93</w:t>
      </w:r>
      <w:r w:rsidRPr="00C9142C">
        <w:rPr>
          <w:rFonts w:ascii="Times New Roman" w:eastAsia="Times New Roman" w:hAnsi="Times New Roman" w:cs="B Badr" w:hint="cs"/>
          <w:sz w:val="24"/>
          <w:szCs w:val="24"/>
          <w:rtl/>
        </w:rPr>
        <w:br/>
        <w:t>تبصره . به طور كلى ريختن دارو به چشم در صورتى كه مزه يا بوى آن به حلق برسد، كراهت دارد.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تزريق آمپول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51 . حكم تزريق آمپول در حال روزه ماه رمضان چيست؟</w:t>
      </w:r>
      <w:r w:rsidRPr="00C9142C">
        <w:rPr>
          <w:rFonts w:ascii="Times New Roman" w:eastAsia="Times New Roman" w:hAnsi="Times New Roman" w:cs="B Badr"/>
          <w:sz w:val="24"/>
          <w:szCs w:val="24"/>
          <w:rtl/>
        </w:rPr>
        <w:br/>
        <w:t>آيات عظام امام، بهجت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اگر آمپول جنبه غذايى و تقويتى دارد، بنابر احتياط واجب، بايد از تزريق آن خوددارى كرد ؛ ولى اگر جنبه دوايى دارد و يا عضو را بى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حس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تزريق آن اشكال ندارد.94</w:t>
      </w:r>
      <w:r w:rsidRPr="00C9142C">
        <w:rPr>
          <w:rFonts w:ascii="Times New Roman" w:eastAsia="Times New Roman" w:hAnsi="Times New Roman" w:cs="B Badr" w:hint="cs"/>
          <w:sz w:val="24"/>
          <w:szCs w:val="24"/>
          <w:rtl/>
        </w:rPr>
        <w:br/>
        <w:t>آيات عظام تبريزى، سيستانى، صافى، نورى و وحيد : تزريق آمپول، روزه را باطل نم</w:t>
      </w:r>
      <w:r w:rsidRPr="00C9142C">
        <w:rPr>
          <w:rFonts w:ascii="Times New Roman" w:eastAsia="Times New Roman" w:hAnsi="Times New Roman" w:cs="B Badr"/>
          <w:sz w:val="24"/>
          <w:szCs w:val="24"/>
          <w:rtl/>
        </w:rPr>
        <w:t>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خواه جنبه غذايى و تقويتى داشته باشد، يا جنبه دوايى و مانند آن.95</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فاضل : اگر آمپول جنبه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غذايى و تقويتى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داشته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باشد، بايد از تزريق آن خوددارى كرد؛ ولى اگر جنبه دوايى دارد و يا عضو را بى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حس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تزريق آن اشكال ندارد.96</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ت</w:t>
      </w:r>
      <w:r w:rsidRPr="00C9142C">
        <w:rPr>
          <w:rFonts w:ascii="Times New Roman" w:eastAsia="Times New Roman" w:hAnsi="Times New Roman" w:cs="B Badr"/>
          <w:sz w:val="24"/>
          <w:szCs w:val="24"/>
          <w:rtl/>
        </w:rPr>
        <w:t>مام انواع آمپول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دارويى يا تقويتى كه به صورت عضلانى تزريق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شوند براى افراد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اشكال ندارد ولى تزريق آمپول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وريدى جايز نيست.97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تزريق سرم</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52 . حكم تزريق سرم در حال روزه ماه رمضان چيست؟</w:t>
      </w:r>
      <w:r w:rsidRPr="00C9142C">
        <w:rPr>
          <w:rFonts w:ascii="Times New Roman" w:eastAsia="Times New Roman" w:hAnsi="Times New Roman" w:cs="B Badr"/>
          <w:sz w:val="24"/>
          <w:szCs w:val="24"/>
          <w:rtl/>
        </w:rPr>
        <w:br/>
        <w:t>آيات عظام امام، تبريزى،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وحيد : بنابر احتيا</w:t>
      </w:r>
      <w:r w:rsidRPr="00C9142C">
        <w:rPr>
          <w:rFonts w:ascii="Times New Roman" w:eastAsia="Times New Roman" w:hAnsi="Times New Roman" w:cs="B Badr"/>
          <w:sz w:val="24"/>
          <w:szCs w:val="24"/>
          <w:rtl/>
        </w:rPr>
        <w:t>ط واجب، بايد از تزريق سرم خوددارى كند؛ خواه جنبه غذايى و تقويتى داشته باشد، يا جنبه دوايى و مانند آن.98</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تزريق سرم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كند.99</w:t>
      </w:r>
      <w:r w:rsidRPr="00C9142C">
        <w:rPr>
          <w:rFonts w:ascii="Times New Roman" w:eastAsia="Times New Roman" w:hAnsi="Times New Roman" w:cs="B Badr" w:hint="cs"/>
          <w:sz w:val="24"/>
          <w:szCs w:val="24"/>
          <w:rtl/>
        </w:rPr>
        <w:br/>
        <w:t>آيات عظام سيستانى، صافى و نورى : تزريق سرم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خواه جنبه غذايى و تقويتى داشته باشد</w:t>
      </w:r>
      <w:r w:rsidRPr="00C9142C">
        <w:rPr>
          <w:rFonts w:ascii="Times New Roman" w:eastAsia="Times New Roman" w:hAnsi="Times New Roman" w:cs="B Badr"/>
          <w:sz w:val="24"/>
          <w:szCs w:val="24"/>
          <w:rtl/>
        </w:rPr>
        <w:t>، يا جنبه دوايى و مانند آن.100</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فاضل : اگر سرم جنبه غذايى و تقويتى داشته باشد، بايد از تزريق آن خوددارى كرد ؛ ولى اگر جنبه دوايى و مانند آن داشته باشد، تزريق آن اشكال ندارد.101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تزريق سرم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وريدى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جايز نيست.102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اهداى خون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53 . اهداى خون از سوى فرد روزه دار، چه حكمى دارد؟</w:t>
      </w:r>
      <w:r w:rsidRPr="00C9142C">
        <w:rPr>
          <w:rFonts w:ascii="Times New Roman" w:eastAsia="Times New Roman" w:hAnsi="Times New Roman" w:cs="B Badr"/>
          <w:sz w:val="24"/>
          <w:szCs w:val="24"/>
          <w:rtl/>
        </w:rPr>
        <w:br/>
        <w:t>همه مراجع : اگر باعث ضعف شود، خون گرفتن مكروه است.103</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دود وسيله نقليه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54 . گاهى انسان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كنار وسيله نقليه، قرار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گيرد و دود آن به حلق او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رسد ؛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w:t>
      </w:r>
      <w:r w:rsidRPr="00C9142C">
        <w:rPr>
          <w:rFonts w:ascii="Times New Roman" w:eastAsia="Times New Roman" w:hAnsi="Times New Roman" w:cs="B Badr"/>
          <w:sz w:val="24"/>
          <w:szCs w:val="24"/>
          <w:rtl/>
        </w:rPr>
        <w:t>راجع : اگر با اين اعتقاد كه دود غليظ به حلقش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رسد، در كنار وسيله نقليه بايستد و به طور اتفاقى دود به حلق او برسد،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است.104</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دود و بخار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55 . تنفس بخار آب در حمام،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چه حكمى دارد؟</w:t>
      </w:r>
      <w:r w:rsidRPr="00C9142C">
        <w:rPr>
          <w:rFonts w:ascii="Times New Roman" w:eastAsia="Times New Roman" w:hAnsi="Times New Roman" w:cs="B Badr" w:hint="cs"/>
          <w:sz w:val="24"/>
          <w:szCs w:val="24"/>
          <w:rtl/>
        </w:rPr>
        <w:br/>
        <w:t>همه مراجع : بخار آب حمام،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sz w:val="24"/>
          <w:szCs w:val="24"/>
          <w:rtl/>
        </w:rPr>
        <w:t xml:space="preserve"> [مگر آنكه در فضاى دهان به صورت آب در آيد].105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دستگاه بخور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56 . آيا استفاده از دستگاه بخور، جهت معالجه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صرف بخار غليظ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[مگر آنكه در فضاى دهان به صورت آب در آيد].106</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w:t>
      </w:r>
      <w:r w:rsidRPr="00C9142C">
        <w:rPr>
          <w:rFonts w:ascii="Times New Roman" w:eastAsia="Times New Roman" w:hAnsi="Times New Roman" w:cs="B Badr"/>
          <w:sz w:val="24"/>
          <w:szCs w:val="24"/>
          <w:rtl/>
        </w:rPr>
        <w:t>هجت : اگر به صورت بخار غليظ باشد، بايد آن را به حلق نرساند و اگر بخارها در فضاى دهان به صورت آب جمع شود، نبايد فرو دهد.107</w:t>
      </w:r>
      <w:r w:rsidRPr="00C9142C">
        <w:rPr>
          <w:rFonts w:ascii="Times New Roman" w:eastAsia="Times New Roman" w:hAnsi="Times New Roman" w:cs="B Badr"/>
          <w:sz w:val="24"/>
          <w:szCs w:val="24"/>
          <w:rtl/>
        </w:rPr>
        <w:br/>
        <w:t>آيات عظام تبريزى، سيستانى، صافى، فاضل، مكارم و وحيد: اگر به صورت بخار غليط باشد بنا بر احتياط واجب بايد آن را به حلق نرساند.108</w:t>
      </w:r>
      <w:r w:rsidRPr="00C9142C">
        <w:rPr>
          <w:rFonts w:ascii="Times New Roman" w:eastAsia="Times New Roman" w:hAnsi="Times New Roman" w:cs="B Badr"/>
          <w:sz w:val="24"/>
          <w:szCs w:val="24"/>
          <w:rtl/>
        </w:rPr>
        <w:br/>
        <w:t>تبصره . طبق فتواى همه مراجع تقليد، اگر بخارها در فضاى دهان به صورت آب جمع شود، نبايد فرو دهد.</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كشيدن سيگار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57 . حكم كشيدن سيگار و تنباكو در حال روزه چيست؟</w:t>
      </w:r>
      <w:r w:rsidRPr="00C9142C">
        <w:rPr>
          <w:rFonts w:ascii="Times New Roman" w:eastAsia="Times New Roman" w:hAnsi="Times New Roman" w:cs="B Badr"/>
          <w:sz w:val="24"/>
          <w:szCs w:val="24"/>
          <w:rtl/>
        </w:rPr>
        <w:br/>
        <w:t>همه مراجع : احتياط واجب آن است كه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از دود سيگار و تنباكو خوددارى كند.109</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تهوع 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دار</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58 . اگر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به جهت حالت تهوع، قى كند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حكمى دارد؟</w:t>
      </w:r>
      <w:r w:rsidRPr="00C9142C">
        <w:rPr>
          <w:rFonts w:ascii="Times New Roman" w:eastAsia="Times New Roman" w:hAnsi="Times New Roman" w:cs="B Badr" w:hint="cs"/>
          <w:sz w:val="24"/>
          <w:szCs w:val="24"/>
          <w:rtl/>
        </w:rPr>
        <w:br/>
        <w:t>همه مراجع : اگر بى اختيار باشد، اشكال ندارد ؛ ولى اگر از روى عمد باشد،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كند.110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عطر و شامپو</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59 . آيا استفاده از، شامپو، كرم ويتامينه و رژلب در ماه مبارك رمضان مجاز است؟</w:t>
      </w:r>
      <w:r w:rsidRPr="00C9142C">
        <w:rPr>
          <w:rFonts w:ascii="Times New Roman" w:eastAsia="Times New Roman" w:hAnsi="Times New Roman" w:cs="B Badr"/>
          <w:sz w:val="24"/>
          <w:szCs w:val="24"/>
          <w:rtl/>
        </w:rPr>
        <w:br/>
        <w:t>همه مراجع : هيچ يك از موارد ذكر شده،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مگر آنكه رژ لب، وارد دهان شده و فرو داده شود.111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60 . استعمال عطر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ماه رمضان چه حكمى دارد؟</w:t>
      </w:r>
      <w:r w:rsidRPr="00C9142C">
        <w:rPr>
          <w:rFonts w:ascii="Times New Roman" w:eastAsia="Times New Roman" w:hAnsi="Times New Roman" w:cs="B Badr" w:hint="cs"/>
          <w:sz w:val="24"/>
          <w:szCs w:val="24"/>
          <w:rtl/>
        </w:rPr>
        <w:br/>
        <w:t>همه مراجع : استعمال عطر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مستحب است ؛ ولى بو كردن گياهان معطّر مكرو</w:t>
      </w:r>
      <w:r w:rsidRPr="00C9142C">
        <w:rPr>
          <w:rFonts w:ascii="Times New Roman" w:eastAsia="Times New Roman" w:hAnsi="Times New Roman" w:cs="B Badr"/>
          <w:sz w:val="24"/>
          <w:szCs w:val="24"/>
          <w:rtl/>
        </w:rPr>
        <w:t>ه است.112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فرو بردن سر در آب</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61 . شستن سر در زير شير آب در حال روزه، چه حكمى دارد؟</w:t>
      </w:r>
      <w:r w:rsidRPr="00C9142C">
        <w:rPr>
          <w:rFonts w:ascii="Times New Roman" w:eastAsia="Times New Roman" w:hAnsi="Times New Roman" w:cs="B Badr"/>
          <w:sz w:val="24"/>
          <w:szCs w:val="24"/>
          <w:rtl/>
        </w:rPr>
        <w:br/>
        <w:t>همه مراجع : شستن سر زير شير آب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كند.113</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62 . آيا شنا كردن و فرو بردن سر زير آب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 xml:space="preserve">همه مراجع (به جز بهجت، سيستانى و وحيد) : صرف </w:t>
      </w:r>
      <w:r w:rsidRPr="00C9142C">
        <w:rPr>
          <w:rFonts w:ascii="Times New Roman" w:eastAsia="Times New Roman" w:hAnsi="Times New Roman" w:cs="B Badr"/>
          <w:sz w:val="24"/>
          <w:szCs w:val="24"/>
          <w:rtl/>
        </w:rPr>
        <w:t>شنا كردن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ولى فرو بردن سر زير آب، بنا بر احتياط واجب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سازد.114</w:t>
      </w:r>
      <w:r w:rsidRPr="00C9142C">
        <w:rPr>
          <w:rFonts w:ascii="Times New Roman" w:eastAsia="Times New Roman" w:hAnsi="Times New Roman" w:cs="B Badr" w:hint="cs"/>
          <w:sz w:val="24"/>
          <w:szCs w:val="24"/>
          <w:rtl/>
        </w:rPr>
        <w:br/>
        <w:t>آيات عظام بهجت و وحيد : صرف شنا كردن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ولى فرو بردن سر زير آب،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سازد.115</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به طور كلى فرو بردن سر زير آب،</w:t>
      </w:r>
      <w:r w:rsidRPr="00C9142C">
        <w:rPr>
          <w:rFonts w:ascii="Times New Roman" w:eastAsia="Times New Roman" w:hAnsi="Times New Roman" w:cs="B Badr"/>
          <w:sz w:val="24"/>
          <w:szCs w:val="24"/>
          <w:rtl/>
        </w:rPr>
        <w:t xml:space="preserve">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سازد؛ ولى كراهت شديد دارد.116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 غواصان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63 . اگر كسى با به سر گذاشتن كلاه مخصوص (مانند غواص</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در آب فرو رود،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حكمى دارد؟</w:t>
      </w:r>
      <w:r w:rsidRPr="00C9142C">
        <w:rPr>
          <w:rFonts w:ascii="Times New Roman" w:eastAsia="Times New Roman" w:hAnsi="Times New Roman" w:cs="B Badr" w:hint="cs"/>
          <w:sz w:val="24"/>
          <w:szCs w:val="24"/>
          <w:rtl/>
        </w:rPr>
        <w:br/>
        <w:t>همه مراجع (به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جز سيستانى): اگر سر در محفظه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قرار گيرد،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شود.117</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w:t>
      </w:r>
      <w:r w:rsidRPr="00C9142C">
        <w:rPr>
          <w:rFonts w:ascii="Times New Roman" w:eastAsia="Times New Roman" w:hAnsi="Times New Roman" w:cs="B Badr"/>
          <w:sz w:val="24"/>
          <w:szCs w:val="24"/>
          <w:rtl/>
        </w:rPr>
        <w:t>انى : به طور كلى فرو بردن سر زير آب،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سازد.118</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جنابت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64 . كسى كه شب ماه رمضان جنب شده 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كه اگر بخوابد، بعد از اذان صبح بيدار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تكليف او چيست؟</w:t>
      </w:r>
      <w:r w:rsidRPr="00C9142C">
        <w:rPr>
          <w:rFonts w:ascii="Times New Roman" w:eastAsia="Times New Roman" w:hAnsi="Times New Roman" w:cs="B Badr" w:hint="cs"/>
          <w:sz w:val="24"/>
          <w:szCs w:val="24"/>
          <w:rtl/>
        </w:rPr>
        <w:br/>
        <w:t>همه مراجع (به جز مكارم) : اين شخص بايد پيش از خواب غسل كند و اگر بدون غسل بخوا</w:t>
      </w:r>
      <w:r w:rsidRPr="00C9142C">
        <w:rPr>
          <w:rFonts w:ascii="Times New Roman" w:eastAsia="Times New Roman" w:hAnsi="Times New Roman" w:cs="B Badr"/>
          <w:sz w:val="24"/>
          <w:szCs w:val="24"/>
          <w:rtl/>
        </w:rPr>
        <w:t>بد و بعد از اذان صبح بيدار شود،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و بايد علاوه بر قضاى آن، كفّاره هم بدهد.119</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بدون غسل بخوابد و بعد از اذان صبح بيدار شود،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اشكال دارد و بنابر احتياط واجب، بعد از ماه رمضان، آن را قضا كند و كفّاره هم بدهد.120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w:t>
      </w:r>
      <w:r w:rsidRPr="00C9142C">
        <w:rPr>
          <w:rFonts w:ascii="Times New Roman" w:eastAsia="Times New Roman" w:hAnsi="Times New Roman" w:cs="B Badr"/>
          <w:sz w:val="24"/>
          <w:szCs w:val="24"/>
          <w:rtl/>
        </w:rPr>
        <w:t>رسش 65 . در ماه رمضان بعد از اذان صبح، با حالت احتلام بيدار شدم ؛ ولى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دانم پيش از اذان محتلم شده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تكليفم چيست؟</w:t>
      </w:r>
      <w:r w:rsidRPr="00C9142C">
        <w:rPr>
          <w:rFonts w:ascii="Times New Roman" w:eastAsia="Times New Roman" w:hAnsi="Times New Roman" w:cs="B Badr" w:hint="cs"/>
          <w:sz w:val="24"/>
          <w:szCs w:val="24"/>
          <w:rtl/>
        </w:rPr>
        <w:br/>
        <w:t>همه مراجع : روزه صحيح است.121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جنابت قبل اذان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66 . شخص جنب كه در ماه رمضان قبل از اذان صبح، به آب دسترسى ندارد، وظيفه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چيست؟</w:t>
      </w:r>
      <w:r w:rsidRPr="00C9142C">
        <w:rPr>
          <w:rFonts w:ascii="Times New Roman" w:eastAsia="Times New Roman" w:hAnsi="Times New Roman" w:cs="B Badr" w:hint="cs"/>
          <w:sz w:val="24"/>
          <w:szCs w:val="24"/>
          <w:rtl/>
        </w:rPr>
        <w:br/>
        <w:t>همه مرا</w:t>
      </w:r>
      <w:r w:rsidRPr="00C9142C">
        <w:rPr>
          <w:rFonts w:ascii="Times New Roman" w:eastAsia="Times New Roman" w:hAnsi="Times New Roman" w:cs="B Badr"/>
          <w:sz w:val="24"/>
          <w:szCs w:val="24"/>
          <w:rtl/>
        </w:rPr>
        <w:t>جع : اگر تا پيش از اذان صبح به آب دسترسى ندارد، تيمّم بدل از غسل كند و روزه او صحيح است. بعد از اذان در صورت دسترسى به آب، براى نماز صبح غسل كند و در غير اين صورت، با همان تيمم نماز صبح خود را بخواند.122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67 . شخصى در ماه رمضان پيش از اذان صبح محتلم شده و اگر بخواهد غسل كند، وقت براى خوردن سحرى باقى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 تكليف او چيست؟</w:t>
      </w:r>
      <w:r w:rsidRPr="00C9142C">
        <w:rPr>
          <w:rFonts w:ascii="Times New Roman" w:eastAsia="Times New Roman" w:hAnsi="Times New Roman" w:cs="B Badr" w:hint="cs"/>
          <w:sz w:val="24"/>
          <w:szCs w:val="24"/>
          <w:rtl/>
        </w:rPr>
        <w:br/>
        <w:t>همه مراجع : اگر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بدون خوردن سحرى روزه بگيرد، بايد غسل كند و اگر بدون آن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 و خوف ضرر دارد، سحرى بخورد و پيش از اذان تيمم كند.123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68 . كسى كه در تنگى</w:t>
      </w:r>
      <w:r w:rsidRPr="00C9142C">
        <w:rPr>
          <w:rFonts w:ascii="Times New Roman" w:eastAsia="Times New Roman" w:hAnsi="Times New Roman" w:cs="B Badr"/>
          <w:sz w:val="24"/>
          <w:szCs w:val="24"/>
          <w:rtl/>
        </w:rPr>
        <w:t xml:space="preserve"> وقت، قبل از اذان صبح در 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ماه رمضان، به جهت جنابت تيمم كند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با آن نماز بخواند، يا بايد غسل به جا آورد؟</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بنابر احتياط واجب، بايد براى نماز صبح غسل به جا آورد.124</w:t>
      </w:r>
      <w:r w:rsidRPr="00C9142C">
        <w:rPr>
          <w:rFonts w:ascii="Times New Roman" w:eastAsia="Times New Roman" w:hAnsi="Times New Roman" w:cs="B Badr" w:hint="cs"/>
          <w:sz w:val="24"/>
          <w:szCs w:val="24"/>
          <w:rtl/>
        </w:rPr>
        <w:br/>
        <w:t>آيات عظام بهجت، تبريزى، سيستانى، صافى، فاض</w:t>
      </w:r>
      <w:r w:rsidRPr="00C9142C">
        <w:rPr>
          <w:rFonts w:ascii="Times New Roman" w:eastAsia="Times New Roman" w:hAnsi="Times New Roman" w:cs="B Badr"/>
          <w:sz w:val="24"/>
          <w:szCs w:val="24"/>
          <w:rtl/>
        </w:rPr>
        <w:t>ل و وحيد : بايد براى نماز صبح، غسل به جا آورد.125</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تيمم و عذرش باقى است، با همان تيمم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نماز صبح بخواند.126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69 . اگر در ماه رمضان، با اعتقاد به اينكه براى غسل جنابت وقت دارد، مشغول به غسل شود و وسط غسل بفهمد مقدارى از غسل</w:t>
      </w:r>
      <w:r w:rsidRPr="00C9142C">
        <w:rPr>
          <w:rFonts w:ascii="Times New Roman" w:eastAsia="Times New Roman" w:hAnsi="Times New Roman" w:cs="B Badr"/>
          <w:sz w:val="24"/>
          <w:szCs w:val="24"/>
          <w:rtl/>
        </w:rPr>
        <w:t xml:space="preserve"> با اذان صبح همراه شده است، حكم روزه او چيست؟</w:t>
      </w:r>
      <w:r w:rsidRPr="00C9142C">
        <w:rPr>
          <w:rFonts w:ascii="Times New Roman" w:eastAsia="Times New Roman" w:hAnsi="Times New Roman" w:cs="B Badr"/>
          <w:sz w:val="24"/>
          <w:szCs w:val="24"/>
          <w:rtl/>
        </w:rPr>
        <w:br/>
        <w:t>همه مراجع : روزه او صحيح است.127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70 . كسى كه پيش از اذان صبح، با حالت احتلام از خواب بيدار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تا نزديك اذان، غسل نكند و تيمم كند؟</w:t>
      </w:r>
      <w:r w:rsidRPr="00C9142C">
        <w:rPr>
          <w:rFonts w:ascii="Times New Roman" w:eastAsia="Times New Roman" w:hAnsi="Times New Roman" w:cs="B Badr" w:hint="cs"/>
          <w:sz w:val="24"/>
          <w:szCs w:val="24"/>
          <w:rtl/>
        </w:rPr>
        <w:br/>
        <w:t>همه مراجع: اگر غسل را به تأخير اندازد تا جايى كه وقت تنگ</w:t>
      </w:r>
      <w:r w:rsidRPr="00C9142C">
        <w:rPr>
          <w:rFonts w:ascii="Times New Roman" w:eastAsia="Times New Roman" w:hAnsi="Times New Roman" w:cs="B Badr"/>
          <w:sz w:val="24"/>
          <w:szCs w:val="24"/>
          <w:rtl/>
        </w:rPr>
        <w:t xml:space="preserve"> شود، گناه كرده است. در اين صورت بايد پيش از اذان صبح، تيمم كند و روزه او صحيح است.128</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احتلام 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دار</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71 . جوانى كه عادتش اين است كه اگر در روز بخوابد، محتلم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آيا در ماه رمضان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در روز بخوابد؟</w:t>
      </w:r>
      <w:r w:rsidRPr="00C9142C">
        <w:rPr>
          <w:rFonts w:ascii="Times New Roman" w:eastAsia="Times New Roman" w:hAnsi="Times New Roman" w:cs="B Badr" w:hint="cs"/>
          <w:sz w:val="24"/>
          <w:szCs w:val="24"/>
          <w:rtl/>
        </w:rPr>
        <w:br/>
        <w:t>همه مراجع : آرى،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در روز بخوابد ؛</w:t>
      </w:r>
      <w:r w:rsidRPr="00C9142C">
        <w:rPr>
          <w:rFonts w:ascii="Times New Roman" w:eastAsia="Times New Roman" w:hAnsi="Times New Roman" w:cs="B Badr"/>
          <w:sz w:val="24"/>
          <w:szCs w:val="24"/>
          <w:rtl/>
        </w:rPr>
        <w:t xml:space="preserve"> هر چند بداند در خواب محتلم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روزه او صحيح است.129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72 . اگر شخصى بعد از نماز صبح، محتلم شود و تا غروب غسل نكند ؛ آيا اشكالى به روزه او وارد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خير، لازم نيست فورى غسل كند و روزه او صحيح است ؛ ولى براى نماز بايد غسل كند.130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جنابت و روزه قضا</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73 . شخصى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خواهد روزه قضاى ماه رمضان را بگيرد، بعد از اذان صبح بيدار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خود را محتلم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يابد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روز را روزه بگيرد؟</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اگر بعد از اذان صبح محتلم شده باشد،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 ؛ ولى اگ</w:t>
      </w:r>
      <w:r w:rsidRPr="00C9142C">
        <w:rPr>
          <w:rFonts w:ascii="Times New Roman" w:eastAsia="Times New Roman" w:hAnsi="Times New Roman" w:cs="B Badr"/>
          <w:sz w:val="24"/>
          <w:szCs w:val="24"/>
          <w:rtl/>
        </w:rPr>
        <w:t>ر پيش از اذان صبح محتلم شده،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روز را روزه بگيرد.131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روزه آن روز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شود.132</w:t>
      </w:r>
      <w:r w:rsidRPr="00C9142C">
        <w:rPr>
          <w:rFonts w:ascii="Times New Roman" w:eastAsia="Times New Roman" w:hAnsi="Times New Roman" w:cs="B Badr" w:hint="cs"/>
          <w:sz w:val="24"/>
          <w:szCs w:val="24"/>
          <w:rtl/>
        </w:rPr>
        <w:br/>
        <w:t>آيات عظام تبريزى، سيستانى و وحيد :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روز را روزه بگيرد.133</w:t>
      </w:r>
      <w:r w:rsidRPr="00C9142C">
        <w:rPr>
          <w:rFonts w:ascii="Times New Roman" w:eastAsia="Times New Roman" w:hAnsi="Times New Roman" w:cs="B Badr" w:hint="cs"/>
          <w:sz w:val="24"/>
          <w:szCs w:val="24"/>
          <w:rtl/>
        </w:rPr>
        <w:br/>
        <w:t>آيات عظام صافى و فاضل : اگر وقت قضاى روزه تنگ نيست، بايد روز ديگرى را روزه بگ</w:t>
      </w:r>
      <w:r w:rsidRPr="00C9142C">
        <w:rPr>
          <w:rFonts w:ascii="Times New Roman" w:eastAsia="Times New Roman" w:hAnsi="Times New Roman" w:cs="B Badr"/>
          <w:sz w:val="24"/>
          <w:szCs w:val="24"/>
          <w:rtl/>
        </w:rPr>
        <w:t>يرد ؛ ولى اگر وقت تنگ است - به عنوان مثال پنج روز قضا به ذمه دارد و پنج روز هم بيشتر به ماه رمضان باقى نمانده است - بنابر احتياط واجب، بايد آن روز را روزه بگيرد و بعد از رمضان هم قضا كند و اگر وقت تنگ نيست،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و بايد روز ديگرى را روزه بگيرد.1</w:t>
      </w:r>
      <w:r w:rsidRPr="00C9142C">
        <w:rPr>
          <w:rFonts w:ascii="Times New Roman" w:eastAsia="Times New Roman" w:hAnsi="Times New Roman" w:cs="B Badr"/>
          <w:sz w:val="24"/>
          <w:szCs w:val="24"/>
          <w:rtl/>
        </w:rPr>
        <w:t>34</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وقت قضاى روزه تنگ نيست، بنابر احتياط واجب بايد روز ديگرى را روزه بگيرد ؛ ولى اگر وقت تنگ است - به عنوان مثال پنج روز قضا به ذمه دارد و پنج روز هم بيشتر به ماه رمضان باقى نمانده - همان روز را روزه بگيرد و روزه صحيح است.135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ندانستن جنابت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74 . چندين سال با حال جنابت، روزه گرفتم و نماز خواندم ؛ در حالى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دانستم جنب بايد غسل كند، تكليف من چيست؟</w:t>
      </w:r>
      <w:r w:rsidRPr="00C9142C">
        <w:rPr>
          <w:rFonts w:ascii="Times New Roman" w:eastAsia="Times New Roman" w:hAnsi="Times New Roman" w:cs="B Badr" w:hint="cs"/>
          <w:sz w:val="24"/>
          <w:szCs w:val="24"/>
          <w:rtl/>
        </w:rPr>
        <w:br/>
        <w:t>آيات عظام امام، بهجت، تبريزى،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وحيد : نماز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را كه در حال جنابت انجام داده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بايد قضا كنيد.136</w:t>
      </w:r>
      <w:r w:rsidRPr="00C9142C">
        <w:rPr>
          <w:rFonts w:ascii="Times New Roman" w:eastAsia="Times New Roman" w:hAnsi="Times New Roman" w:cs="B Badr" w:hint="cs"/>
          <w:sz w:val="24"/>
          <w:szCs w:val="24"/>
          <w:rtl/>
        </w:rPr>
        <w:br/>
        <w:t>آيات عظام سيستا</w:t>
      </w:r>
      <w:r w:rsidRPr="00C9142C">
        <w:rPr>
          <w:rFonts w:ascii="Times New Roman" w:eastAsia="Times New Roman" w:hAnsi="Times New Roman" w:cs="B Badr"/>
          <w:sz w:val="24"/>
          <w:szCs w:val="24"/>
          <w:rtl/>
        </w:rPr>
        <w:t>نى، صافى و فاضل : اگر در ياد گرفتن مسائل كوتاهى نكرده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صحيح است و قضا ندارد ؛ ولى نمازهايى را كه در حال جنابت خوانده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در هر حال بايد قضا كنيد.137</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را كه در حال جنابت انجام داده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ايد، بنا بر احتياط واجب قضا كنيد و </w:t>
      </w:r>
      <w:r w:rsidRPr="00C9142C">
        <w:rPr>
          <w:rFonts w:ascii="Times New Roman" w:eastAsia="Times New Roman" w:hAnsi="Times New Roman" w:cs="B Badr"/>
          <w:sz w:val="24"/>
          <w:szCs w:val="24"/>
          <w:rtl/>
        </w:rPr>
        <w:t>نمازهايى را كه در اين حالت خوانده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قضا نماييد.138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نورى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صحيح است و قضا ندارد ؛ ولى نمازهايى را كه در حال جنابت خوانده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بايد قضا كنيد.139</w:t>
      </w:r>
      <w:r w:rsidRPr="00C9142C">
        <w:rPr>
          <w:rFonts w:ascii="Times New Roman" w:eastAsia="Times New Roman" w:hAnsi="Times New Roman" w:cs="B Badr" w:hint="cs"/>
          <w:sz w:val="24"/>
          <w:szCs w:val="24"/>
          <w:rtl/>
        </w:rPr>
        <w:br/>
        <w:t>تبصره 1. طهارت نسبت به نماز شرط واقعى است ؛ از اين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 اگر از روى ناآگاهى بدون طهارت نماز بخو</w:t>
      </w:r>
      <w:r w:rsidRPr="00C9142C">
        <w:rPr>
          <w:rFonts w:ascii="Times New Roman" w:eastAsia="Times New Roman" w:hAnsi="Times New Roman" w:cs="B Badr"/>
          <w:sz w:val="24"/>
          <w:szCs w:val="24"/>
          <w:rtl/>
        </w:rPr>
        <w:t>اند، نمازش باطل است.</w:t>
      </w:r>
      <w:r w:rsidRPr="00C9142C">
        <w:rPr>
          <w:rFonts w:ascii="Times New Roman" w:eastAsia="Times New Roman" w:hAnsi="Times New Roman" w:cs="B Badr"/>
          <w:sz w:val="24"/>
          <w:szCs w:val="24"/>
          <w:rtl/>
        </w:rPr>
        <w:br/>
        <w:t>تبصره 2.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با اين حالت گرفته شده است كفاره ندارد.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فراموشى غسل جنابت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75 . اگر در ماه رمضان، غسل جنابت را فراموش كنيم و پس از چند روز يادمان بيايد، چه تكليفى داريم؟</w:t>
      </w:r>
      <w:r w:rsidRPr="00C9142C">
        <w:rPr>
          <w:rFonts w:ascii="Times New Roman" w:eastAsia="Times New Roman" w:hAnsi="Times New Roman" w:cs="B Badr"/>
          <w:sz w:val="24"/>
          <w:szCs w:val="24"/>
          <w:rtl/>
        </w:rPr>
        <w:br/>
        <w:t>همه مراجع : بايد نمازها و روزه آن چند روز را قضا كنيد ؛ ولى كفّاره ندارد.140</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76 . كسى كه مدتى روزه گرفته و نماز خوانده است و بعد بفهمد جنب بوده، تكليف او چيست؟</w:t>
      </w:r>
      <w:r w:rsidRPr="00C9142C">
        <w:rPr>
          <w:rFonts w:ascii="Times New Roman" w:eastAsia="Times New Roman" w:hAnsi="Times New Roman" w:cs="B Badr"/>
          <w:sz w:val="24"/>
          <w:szCs w:val="24"/>
          <w:rtl/>
        </w:rPr>
        <w:br/>
        <w:t>همه مراجع : اگر متوجه اصل جنابت نبوده،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او صحيح است ؛ ولى بايد نمازها را قضا كند.141</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77 . اگر كسى در شب جنب شود ؛ ولى غسل را فراموش كند، تا اينكه در روز متوجه شود ؛ آيا در اين صورت نيز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w:t>
      </w:r>
      <w:r w:rsidRPr="00C9142C">
        <w:rPr>
          <w:rFonts w:ascii="Times New Roman" w:eastAsia="Times New Roman" w:hAnsi="Times New Roman" w:cs="B Badr" w:hint="cs"/>
          <w:sz w:val="24"/>
          <w:szCs w:val="24"/>
          <w:rtl/>
        </w:rPr>
        <w:br/>
        <w:t>همه مراجع : آرى، در اين فرض نيز روزه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شود.142</w:t>
      </w:r>
      <w:r w:rsidRPr="00C9142C">
        <w:rPr>
          <w:rFonts w:ascii="Times New Roman" w:eastAsia="Times New Roman" w:hAnsi="Times New Roman" w:cs="B Badr" w:hint="cs"/>
          <w:sz w:val="24"/>
          <w:szCs w:val="24"/>
          <w:rtl/>
        </w:rPr>
        <w:br/>
        <w:t>تبصره . هر چند روزه شخص باطل است ؛ ولى بايد تا غروب از خوردن و آشاميدن و مانند آن امساك كند.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تأخير غسل جنابت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78 . اگر كسى در شب ماه رمضان، جُنُب شود و تا نزديك اذان صبح، غسل را به تأخير اندازد و سپس تيمم كند، آيا روزه او صحيح است؟</w:t>
      </w:r>
      <w:r w:rsidRPr="00C9142C">
        <w:rPr>
          <w:rFonts w:ascii="Times New Roman" w:eastAsia="Times New Roman" w:hAnsi="Times New Roman" w:cs="B Badr"/>
          <w:sz w:val="24"/>
          <w:szCs w:val="24"/>
          <w:rtl/>
        </w:rPr>
        <w:br/>
        <w:t>همه مراجع (به جز صافى و وحيد) : در اين فرض (هر چند تأخير غسل، گناه است) ؛ ولى چنانچه قبل از اذان صبح تيمم كند، روزه او صحيح است.143</w:t>
      </w:r>
      <w:r w:rsidRPr="00C9142C">
        <w:rPr>
          <w:rFonts w:ascii="Times New Roman" w:eastAsia="Times New Roman" w:hAnsi="Times New Roman" w:cs="B Badr"/>
          <w:sz w:val="24"/>
          <w:szCs w:val="24"/>
          <w:rtl/>
        </w:rPr>
        <w:br/>
        <w:t>آيات عظام صافى و وحيد : در اين فرض (هر چند تأخير غسل، گناه است) ؛ بنابر احتياط واجب تيمم كند و روزه بگيرد و قضاى آن را نيز به جا آورد.144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بطلان غسل 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دار</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79 .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دانسته شستن كف پا در غسل لازم است، مدتى به اين ترتيب غسل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كرده ؛ نسبت به نماز و رو</w:t>
      </w:r>
      <w:r w:rsidRPr="00C9142C">
        <w:rPr>
          <w:rFonts w:ascii="Times New Roman" w:eastAsia="Times New Roman" w:hAnsi="Times New Roman" w:cs="B Badr"/>
          <w:sz w:val="24"/>
          <w:szCs w:val="24"/>
          <w:rtl/>
        </w:rPr>
        <w:t>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گذشته چه تكليفى دارد؟</w:t>
      </w:r>
      <w:r w:rsidRPr="00C9142C">
        <w:rPr>
          <w:rFonts w:ascii="Times New Roman" w:eastAsia="Times New Roman" w:hAnsi="Times New Roman" w:cs="B Badr" w:hint="cs"/>
          <w:sz w:val="24"/>
          <w:szCs w:val="24"/>
          <w:rtl/>
        </w:rPr>
        <w:br/>
        <w:t>همه مراجع : اگر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كه آب به كف پا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رسيده، بايد نمازهايى را كه خوانده، قضا كند ؛ ولى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قضا ندارد.145</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80 . مدتى غسل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خود را نادرست انجام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دادم و با آن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گرفتم و نماز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خواندم، آيا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ن</w:t>
      </w:r>
      <w:r w:rsidRPr="00C9142C">
        <w:rPr>
          <w:rFonts w:ascii="Times New Roman" w:eastAsia="Times New Roman" w:hAnsi="Times New Roman" w:cs="B Badr"/>
          <w:sz w:val="24"/>
          <w:szCs w:val="24"/>
          <w:rtl/>
        </w:rPr>
        <w:t>مازها را قضا كنم؟</w:t>
      </w:r>
      <w:r w:rsidRPr="00C9142C">
        <w:rPr>
          <w:rFonts w:ascii="Times New Roman" w:eastAsia="Times New Roman" w:hAnsi="Times New Roman" w:cs="B Badr"/>
          <w:sz w:val="24"/>
          <w:szCs w:val="24"/>
          <w:rtl/>
        </w:rPr>
        <w:br/>
        <w:t>همه مراجع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قضا ندارد ؛ ولى نمازها را بايد قضا كنيد.146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استمنا</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81 . استمنا چيست؟</w:t>
      </w:r>
      <w:r w:rsidRPr="00C9142C">
        <w:rPr>
          <w:rFonts w:ascii="Times New Roman" w:eastAsia="Times New Roman" w:hAnsi="Times New Roman" w:cs="B Badr"/>
          <w:sz w:val="24"/>
          <w:szCs w:val="24"/>
          <w:rtl/>
        </w:rPr>
        <w:br/>
        <w:t>همه مراجع : استمنا آن است كه انسان با خود يا ديگرى كارى كند كه از او، منى بيرون آيد. اين عمل حرام است و در صورت خروج منى، غسل جنابت بر او واجب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شود.147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استمناى 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دار</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82 . اگر كسى به عمد روزه خود را در ماه مبارك رمضان، به وسيله استمنا باطل كند، چه حكمى دارد؟</w:t>
      </w:r>
      <w:r w:rsidRPr="00C9142C">
        <w:rPr>
          <w:rFonts w:ascii="Times New Roman" w:eastAsia="Times New Roman" w:hAnsi="Times New Roman" w:cs="B Badr"/>
          <w:sz w:val="24"/>
          <w:szCs w:val="24"/>
          <w:rtl/>
        </w:rPr>
        <w:br/>
        <w:t>همه مراجع (به جز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سيستانى و صافى) : علاوه بر قضا، بنابر احتياط واجب، بايد «كفاره جمع» (60 روز روزه و اطعام 60 فقير) بپردا</w:t>
      </w:r>
      <w:r w:rsidRPr="00C9142C">
        <w:rPr>
          <w:rFonts w:ascii="Times New Roman" w:eastAsia="Times New Roman" w:hAnsi="Times New Roman" w:cs="B Badr"/>
          <w:sz w:val="24"/>
          <w:szCs w:val="24"/>
          <w:rtl/>
        </w:rPr>
        <w:t>زد.148</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علاوه بر قضا، بايد كفاره جمع (60 روز روزه و اطعام 60 فقير) بپردازد.149</w:t>
      </w:r>
      <w:r w:rsidRPr="00C9142C">
        <w:rPr>
          <w:rFonts w:ascii="Times New Roman" w:eastAsia="Times New Roman" w:hAnsi="Times New Roman" w:cs="B Badr" w:hint="cs"/>
          <w:sz w:val="24"/>
          <w:szCs w:val="24"/>
          <w:rtl/>
        </w:rPr>
        <w:br/>
        <w:t>آيات عظام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سيستانى : علاوه بر قضا، كفّاره دارد و بنابر احتياط مستحب، كفاره جمع (60 روز روزه و اطعام 60 فقير) بپردازد.150</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83 . كسى كه به حرمت استمنا در ماه رمضان آگاهى داشته ؛ ولى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دانسته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تكليف او چيست؟</w:t>
      </w:r>
      <w:r w:rsidRPr="00C9142C">
        <w:rPr>
          <w:rFonts w:ascii="Times New Roman" w:eastAsia="Times New Roman" w:hAnsi="Times New Roman" w:cs="B Badr" w:hint="cs"/>
          <w:sz w:val="24"/>
          <w:szCs w:val="24"/>
          <w:rtl/>
        </w:rPr>
        <w:br/>
        <w:t>همه مراجع (به جز سيستانى،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مكارم) : در فرض ياد شده،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در آن استمنا كرده، قضا كند و كفّاره هم بدهد.151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پرداخت كفّاره واجب نيست </w:t>
      </w:r>
      <w:r w:rsidRPr="00C9142C">
        <w:rPr>
          <w:rFonts w:ascii="Times New Roman" w:eastAsia="Times New Roman" w:hAnsi="Times New Roman" w:cs="B Badr"/>
          <w:sz w:val="24"/>
          <w:szCs w:val="24"/>
          <w:rtl/>
        </w:rPr>
        <w:t>و اگر جهل به حدى باشد كه احتمال باطل شدن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داده است،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نيز واجب نيست.152</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در فرض ياد شده، تنها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واجب است.153</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در فرض ياد شده، بنابر احتياط واجب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هايى كه در آن استمنا كرده، قضا كند </w:t>
      </w:r>
      <w:r w:rsidRPr="00C9142C">
        <w:rPr>
          <w:rFonts w:ascii="Times New Roman" w:eastAsia="Times New Roman" w:hAnsi="Times New Roman" w:cs="B Badr"/>
          <w:sz w:val="24"/>
          <w:szCs w:val="24"/>
          <w:rtl/>
        </w:rPr>
        <w:t>و كفّاره هم بدهد.154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خودارضايى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84 . كسى كه بدون قصد بيرون آمدن منى در ماه رمضان، با خودش بازى كند و ناخود آگاه منى از او خارج شود ؛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اگر احتمال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داده كه با اين كار منى از او بيرون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شود.155</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استمنا هنگام بلوغ</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85 . در جوانى گاهى در ماه رمضان استمنا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كردم ؛ ولى به هيچ وجه از حرمت آن آگاهى نداشتم و نيز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دانستم كه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تكليف من چيست؟</w:t>
      </w:r>
      <w:r w:rsidRPr="00C9142C">
        <w:rPr>
          <w:rFonts w:ascii="Times New Roman" w:eastAsia="Times New Roman" w:hAnsi="Times New Roman" w:cs="B Badr" w:hint="cs"/>
          <w:sz w:val="24"/>
          <w:szCs w:val="24"/>
          <w:rtl/>
        </w:rPr>
        <w:br/>
        <w:t>آيات عظام امام، صافى و نورى : اگر جهل به حدى باشد كه احتمال باطل شدن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w:t>
      </w:r>
      <w:r w:rsidRPr="00C9142C">
        <w:rPr>
          <w:rFonts w:ascii="Times New Roman" w:eastAsia="Times New Roman" w:hAnsi="Times New Roman" w:cs="B Badr"/>
          <w:sz w:val="24"/>
          <w:szCs w:val="24"/>
          <w:rtl/>
        </w:rPr>
        <w:t>يد، كفّاره واجب نيست ؛ ولى بنابر احتياط واجب،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را كه در آنها استمنا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قضا كنيد.156</w:t>
      </w:r>
      <w:r w:rsidRPr="00C9142C">
        <w:rPr>
          <w:rFonts w:ascii="Times New Roman" w:eastAsia="Times New Roman" w:hAnsi="Times New Roman" w:cs="B Badr" w:hint="cs"/>
          <w:sz w:val="24"/>
          <w:szCs w:val="24"/>
          <w:rtl/>
        </w:rPr>
        <w:br/>
        <w:t>آيات عظام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اگر جهل به حدى باشد كه احتمال باطل شدن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كفّاره واجب نيست ؛ ولى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را كه در آنها استم</w:t>
      </w:r>
      <w:r w:rsidRPr="00C9142C">
        <w:rPr>
          <w:rFonts w:ascii="Times New Roman" w:eastAsia="Times New Roman" w:hAnsi="Times New Roman" w:cs="B Badr"/>
          <w:sz w:val="24"/>
          <w:szCs w:val="24"/>
          <w:rtl/>
        </w:rPr>
        <w:t>نا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قضا كنيد.157</w:t>
      </w:r>
      <w:r w:rsidRPr="00C9142C">
        <w:rPr>
          <w:rFonts w:ascii="Times New Roman" w:eastAsia="Times New Roman" w:hAnsi="Times New Roman" w:cs="B Badr" w:hint="cs"/>
          <w:sz w:val="24"/>
          <w:szCs w:val="24"/>
          <w:rtl/>
        </w:rPr>
        <w:br/>
        <w:t>آيات عظام تبريزى و وحيد :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را كه در آنها استمنا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قضا كنيد ؛ ولى كفّاره واجب نيست.158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پرداخت كفّاره واجب نيست و اگر جهل به حدى باشد كه احتمال باطل شدن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ن</w:t>
      </w:r>
      <w:r w:rsidRPr="00C9142C">
        <w:rPr>
          <w:rFonts w:ascii="Times New Roman" w:eastAsia="Times New Roman" w:hAnsi="Times New Roman" w:cs="B Badr"/>
          <w:sz w:val="24"/>
          <w:szCs w:val="24"/>
          <w:rtl/>
        </w:rPr>
        <w:t>يز واجب نيست.159</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بنابر احتياط واجب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را كه در آنها استمنا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قضا كنيد ؛ ولى كفّاره واجب نيست.160</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86 . اگر با قصد خروج منى، خودارضايى كند ؛ در صورتى كه به حد خروج منى نرسد، آيا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آيات عظام اما</w:t>
      </w:r>
      <w:r w:rsidRPr="00C9142C">
        <w:rPr>
          <w:rFonts w:ascii="Times New Roman" w:eastAsia="Times New Roman" w:hAnsi="Times New Roman" w:cs="B Badr"/>
          <w:sz w:val="24"/>
          <w:szCs w:val="24"/>
          <w:rtl/>
        </w:rPr>
        <w:t>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خير،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شود.161</w:t>
      </w:r>
      <w:r w:rsidRPr="00C9142C">
        <w:rPr>
          <w:rFonts w:ascii="Times New Roman" w:eastAsia="Times New Roman" w:hAnsi="Times New Roman" w:cs="B Badr" w:hint="cs"/>
          <w:sz w:val="24"/>
          <w:szCs w:val="24"/>
          <w:rtl/>
        </w:rPr>
        <w:br/>
        <w:t>آيات عظام بهجت، صافى، مكارم و نورى : اگر به قصد بيرون آمدن منى، خود ارضايى كند،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هر چند منى از او بيرون نيايد.162</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اگر به قصد بيرون آمدن منى، خود ارضايى كند - هر چند</w:t>
      </w:r>
      <w:r w:rsidRPr="00C9142C">
        <w:rPr>
          <w:rFonts w:ascii="Times New Roman" w:eastAsia="Times New Roman" w:hAnsi="Times New Roman" w:cs="B Badr"/>
          <w:sz w:val="24"/>
          <w:szCs w:val="24"/>
          <w:rtl/>
        </w:rPr>
        <w:t xml:space="preserve"> منى از او بيرون نيايد - بايد روزه را تمام كند و بعد از ماه رمضان قضا نمايد.163</w:t>
      </w:r>
      <w:r w:rsidRPr="00C9142C">
        <w:rPr>
          <w:rFonts w:ascii="Times New Roman" w:eastAsia="Times New Roman" w:hAnsi="Times New Roman" w:cs="B Badr"/>
          <w:sz w:val="24"/>
          <w:szCs w:val="24"/>
          <w:rtl/>
        </w:rPr>
        <w:br/>
        <w:t>آيات عظام سيستانى و وحيد : اگر به قصد بيرون آمدن منى خود ارضايى كند - هر چند منى از او بيرون نيايد - بنابراحتياط واجب، روزه را تمام كند و بعد از ماه رمضان قضا نمايد.164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فكر شهوانى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87 . اگر در ماه رمضان، فكر و خيال شهوانى باعث حركت منى شود ؛ ولى از بيرون آمدن آن جلوگيرى گردد، روزه باطل است؟</w:t>
      </w:r>
      <w:r w:rsidRPr="00C9142C">
        <w:rPr>
          <w:rFonts w:ascii="Times New Roman" w:eastAsia="Times New Roman" w:hAnsi="Times New Roman" w:cs="B Badr"/>
          <w:sz w:val="24"/>
          <w:szCs w:val="24"/>
          <w:rtl/>
        </w:rPr>
        <w:br/>
        <w:t>همه مراجع (به جز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اگر با اين كار قصد بيرون آمدن منى را نداشته باشد، روزه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شود.165</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تا هنگامى كه منى از او خارج نشود، روزه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شود.166</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نگاه به نامحرم</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88 . اگر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به نامحرم نگاه كند،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خير،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است.167</w:t>
      </w:r>
      <w:r w:rsidRPr="00C9142C">
        <w:rPr>
          <w:rFonts w:ascii="Times New Roman" w:eastAsia="Times New Roman" w:hAnsi="Times New Roman" w:cs="B Badr" w:hint="cs"/>
          <w:sz w:val="24"/>
          <w:szCs w:val="24"/>
          <w:rtl/>
        </w:rPr>
        <w:br/>
        <w:t>تبصره . اين عمل از ثواب و ارزش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كاهد ؛ از اين رو بايسته ا</w:t>
      </w:r>
      <w:r w:rsidRPr="00C9142C">
        <w:rPr>
          <w:rFonts w:ascii="Times New Roman" w:eastAsia="Times New Roman" w:hAnsi="Times New Roman" w:cs="B Badr"/>
          <w:sz w:val="24"/>
          <w:szCs w:val="24"/>
          <w:rtl/>
        </w:rPr>
        <w:t>ست چشم، گوش، زبان، قلب و همه اعضا، از ارتكاب خلاف و گناه حفظ شوند.</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فيلم مبتذل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89 . حكم مشاهده فيلم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مبتذل در ماه رمضان چيست؟ آيا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 نگاه به فيلم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هاى مبتذل و شهوت برانگيز، حرام است ؛ خواه در ماه رمضان باشد يا غير آن و </w:t>
      </w:r>
      <w:r w:rsidRPr="00C9142C">
        <w:rPr>
          <w:rFonts w:ascii="Times New Roman" w:eastAsia="Times New Roman" w:hAnsi="Times New Roman" w:cs="B Badr"/>
          <w:sz w:val="24"/>
          <w:szCs w:val="24"/>
          <w:rtl/>
        </w:rPr>
        <w:t>اگر احتمال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با نگاه به اين نوع فيلم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منى از او خارج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چنانچه منى بيرون بيايد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است.168</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ملاعبه با همسر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90 . ترشّحات معمولى كه از بانوان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هنگام ملاعبه با همسرشان خارج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چه حكمى دارد؟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شان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sz w:val="24"/>
          <w:szCs w:val="24"/>
          <w:rtl/>
        </w:rPr>
        <w:br/>
        <w:t>همه مراجع : ترشّحات مزبور پاك است و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كند.169</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91 . آيا ملاعبه با همسر در ماه رمضان جايز است؟</w:t>
      </w:r>
      <w:r w:rsidRPr="00C9142C">
        <w:rPr>
          <w:rFonts w:ascii="Times New Roman" w:eastAsia="Times New Roman" w:hAnsi="Times New Roman" w:cs="B Badr"/>
          <w:sz w:val="24"/>
          <w:szCs w:val="24"/>
          <w:rtl/>
        </w:rPr>
        <w:br/>
        <w:t>همه مراجع : اگر بدون قصد بيرون آمدن منى، با همسر خود ملاعبه كند - چنانچه اطمينان دارد منى از او خارج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اشكال ندارد و روزه هر دو صحيح</w:t>
      </w:r>
      <w:r w:rsidRPr="00C9142C">
        <w:rPr>
          <w:rFonts w:ascii="Times New Roman" w:eastAsia="Times New Roman" w:hAnsi="Times New Roman" w:cs="B Badr"/>
          <w:sz w:val="24"/>
          <w:szCs w:val="24"/>
          <w:rtl/>
        </w:rPr>
        <w:t xml:space="preserve"> است ؛ هر چند اتفاقا از او منى بيرون آيد.170</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روابط زناشويى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92 . مردى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با همسر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خود نزديكى كند؟</w:t>
      </w:r>
      <w:r w:rsidRPr="00C9142C">
        <w:rPr>
          <w:rFonts w:ascii="Times New Roman" w:eastAsia="Times New Roman" w:hAnsi="Times New Roman" w:cs="B Badr" w:hint="cs"/>
          <w:sz w:val="24"/>
          <w:szCs w:val="24"/>
          <w:rtl/>
        </w:rPr>
        <w:br/>
        <w:t>همه مراجع : خير، جايز نيست.171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93 . آيا در حال روزه نزديكى از پشت با همسر،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w:t>
      </w:r>
      <w:r w:rsidRPr="00C9142C">
        <w:rPr>
          <w:rFonts w:ascii="Times New Roman" w:eastAsia="Times New Roman" w:hAnsi="Times New Roman" w:cs="B Badr"/>
          <w:sz w:val="24"/>
          <w:szCs w:val="24"/>
          <w:rtl/>
        </w:rPr>
        <w:t>ع (به جز مكارم) : آرى،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كند.172</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بنابر احتياط واجب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كند.173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94 . اگر زن و شوهر در حال روزه نزديكى كنند - در حالى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دانند اين كار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تكليف چيست؟</w:t>
      </w:r>
      <w:r w:rsidRPr="00C9142C">
        <w:rPr>
          <w:rFonts w:ascii="Times New Roman" w:eastAsia="Times New Roman" w:hAnsi="Times New Roman" w:cs="B Badr" w:hint="cs"/>
          <w:sz w:val="24"/>
          <w:szCs w:val="24"/>
          <w:rtl/>
        </w:rPr>
        <w:br/>
        <w:t xml:space="preserve">آيات عظام امام، صافى و نورى : اگر </w:t>
      </w:r>
      <w:r w:rsidRPr="00C9142C">
        <w:rPr>
          <w:rFonts w:ascii="Times New Roman" w:eastAsia="Times New Roman" w:hAnsi="Times New Roman" w:cs="B Badr"/>
          <w:sz w:val="24"/>
          <w:szCs w:val="24"/>
          <w:rtl/>
        </w:rPr>
        <w:t>جهل به حدى باشد كه احتمال باطل شدن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دادند، كفّاره واجب نيست ؛ ولى بنابر احتياط واجب،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كنند.174</w:t>
      </w:r>
      <w:r w:rsidRPr="00C9142C">
        <w:rPr>
          <w:rFonts w:ascii="Times New Roman" w:eastAsia="Times New Roman" w:hAnsi="Times New Roman" w:cs="B Badr" w:hint="cs"/>
          <w:sz w:val="24"/>
          <w:szCs w:val="24"/>
          <w:rtl/>
        </w:rPr>
        <w:br/>
        <w:t>آيات عظام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اگر جهل به حدى باشد كه احتمال باطل شدن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دادند، كفّاره واجب نيست ؛ ولى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 را </w:t>
      </w:r>
      <w:r w:rsidRPr="00C9142C">
        <w:rPr>
          <w:rFonts w:ascii="Times New Roman" w:eastAsia="Times New Roman" w:hAnsi="Times New Roman" w:cs="B Badr"/>
          <w:sz w:val="24"/>
          <w:szCs w:val="24"/>
          <w:rtl/>
        </w:rPr>
        <w:t>قضا كنند.175</w:t>
      </w:r>
      <w:r w:rsidRPr="00C9142C">
        <w:rPr>
          <w:rFonts w:ascii="Times New Roman" w:eastAsia="Times New Roman" w:hAnsi="Times New Roman" w:cs="B Badr"/>
          <w:sz w:val="24"/>
          <w:szCs w:val="24"/>
          <w:rtl/>
        </w:rPr>
        <w:br/>
        <w:t>آيات عظام تبريزى، سيستانى و وحيد: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كنند ؛ ولى كفّاره واجب نيست.176</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بنابر احتياط واجب،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كنند ؛ ولى كفّاره واجب نيست.177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ماه عسل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95 . دختر و پسرى كه تازه عروسى كرده و در ماه رمضان براى ماه عسل مسافرت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 آيا نزديكى آنان در روز حرام است؟</w:t>
      </w:r>
      <w:r w:rsidRPr="00C9142C">
        <w:rPr>
          <w:rFonts w:ascii="Times New Roman" w:eastAsia="Times New Roman" w:hAnsi="Times New Roman" w:cs="B Badr" w:hint="cs"/>
          <w:sz w:val="24"/>
          <w:szCs w:val="24"/>
          <w:rtl/>
        </w:rPr>
        <w:br/>
        <w:t>همه مراجع: اگر قصد ماندن ده روز نكنند، آميزش در ماه رمضان حرام نيست ؛ ولى كراهت دارد.178</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معاينه زن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96 . آيا معاينه زن حامله در حال روزه، توسط پزشك زنان - كه ناچار بايد دست را داخل رحم كند -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 خير،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كند.179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دروغ</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97 . چه نوع دروغى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(به جز بهجت، سيستانى و مكارم) : دروغ بستن به خدا، پيامبر اسلام (صلی الله علیه و آله) ، امامان و بنابر احتياط واجب پيامبران، جانشينان</w:t>
      </w:r>
      <w:r w:rsidRPr="00C9142C">
        <w:rPr>
          <w:rFonts w:ascii="Times New Roman" w:eastAsia="Times New Roman" w:hAnsi="Times New Roman" w:cs="B Badr"/>
          <w:sz w:val="24"/>
          <w:szCs w:val="24"/>
          <w:rtl/>
        </w:rPr>
        <w:t xml:space="preserve"> آنان و حضرت زهرا (عليهاالسلام) .</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دروغ بستن به خدا، پيامبر اسلام (صلی الله علیه و آله) ، امامان، پيامبران، جانشينان آنان و حضرت زهرا (عليهاالسلام) .</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بنابر احتياط واجب، دروغ بستن به خدا، پيامبر اسلام و امامان (عليهم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w:t>
      </w:r>
      <w:r w:rsidRPr="00C9142C">
        <w:rPr>
          <w:rFonts w:ascii="Times New Roman" w:eastAsia="Times New Roman" w:hAnsi="Times New Roman" w:cs="B Badr"/>
          <w:sz w:val="24"/>
          <w:szCs w:val="24"/>
          <w:rtl/>
        </w:rPr>
        <w:t>سلام) .</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بنابر احتياط واجب، دروغ بستن به خدا، پيامبر اسلام (صلی الله علیه و آله) ، امامان، پيامبران، جانشينان آنان و حضرت زهرا (عليهاالسلام) .</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98 . اگر كسى با كتابت، دروغى را به نبى اكرم (صلی الله علیه و آله)  يا امامان (عليهم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w:t>
      </w:r>
      <w:r w:rsidRPr="00C9142C">
        <w:rPr>
          <w:rFonts w:ascii="Times New Roman" w:eastAsia="Times New Roman" w:hAnsi="Times New Roman" w:cs="B Badr"/>
          <w:sz w:val="24"/>
          <w:szCs w:val="24"/>
          <w:rtl/>
        </w:rPr>
        <w:t>م)</w:t>
      </w:r>
      <w:r w:rsidRPr="00C9142C">
        <w:rPr>
          <w:rFonts w:ascii="Times New Roman" w:eastAsia="Times New Roman" w:hAnsi="Times New Roman" w:cs="B Badr" w:hint="cs"/>
          <w:sz w:val="24"/>
          <w:szCs w:val="24"/>
          <w:rtl/>
        </w:rPr>
        <w:t> </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نسبت</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بدهد،</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آيا</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آرى،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هر چند با نوشتار باشد.180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غلط خواندن قرآن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99 . اگر در ماه رمضان آيه قرآن يا حديث را به طور سهوى غلط بخواند، تكليف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چيست؟</w:t>
      </w:r>
      <w:r w:rsidRPr="00C9142C">
        <w:rPr>
          <w:rFonts w:ascii="Times New Roman" w:eastAsia="Times New Roman" w:hAnsi="Times New Roman" w:cs="B Badr" w:hint="cs"/>
          <w:sz w:val="24"/>
          <w:szCs w:val="24"/>
          <w:rtl/>
        </w:rPr>
        <w:br/>
        <w:t>همه مراجع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شود ؛ ولى سعى </w:t>
      </w:r>
      <w:r w:rsidRPr="00C9142C">
        <w:rPr>
          <w:rFonts w:ascii="Times New Roman" w:eastAsia="Times New Roman" w:hAnsi="Times New Roman" w:cs="B Badr"/>
          <w:sz w:val="24"/>
          <w:szCs w:val="24"/>
          <w:rtl/>
        </w:rPr>
        <w:t>كند قرآن يا حديث را درست بخواند.181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sz w:val="26"/>
          <w:szCs w:val="26"/>
          <w:rtl/>
        </w:rPr>
        <w:t>روزه خوارى مجاز</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بيمار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100 . اگر گرفتن روزه باعث شود بيمارى ديرتر بهبود يابد، تكليف چيست؟</w:t>
      </w:r>
      <w:r w:rsidRPr="00C9142C">
        <w:rPr>
          <w:rFonts w:ascii="Times New Roman" w:eastAsia="Times New Roman" w:hAnsi="Times New Roman" w:cs="B Badr"/>
          <w:sz w:val="24"/>
          <w:szCs w:val="24"/>
          <w:rtl/>
        </w:rPr>
        <w:br/>
        <w:t>همه مراجع : نبايد روزه بگيرد.182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101 . اگر بيمار با اعتقاد به اينكه روزه برايش ضرر دارد، روزه بگيرد ؛ حكم چيست؟</w:t>
      </w:r>
      <w:r w:rsidRPr="00C9142C">
        <w:rPr>
          <w:rFonts w:ascii="Times New Roman" w:eastAsia="Times New Roman" w:hAnsi="Times New Roman" w:cs="B Badr"/>
          <w:sz w:val="24"/>
          <w:szCs w:val="24"/>
          <w:rtl/>
        </w:rPr>
        <w:br/>
        <w:t>همه مراجع : اگر روزه بگيرد، صحيح نيست و بايد پس از ماه رمضان آن را قضا كند.183</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102 . كسى كه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يا احتمال قوى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كه اگر روزه بگيرد، به زخم معده يا سنگ مثانه دچار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آيا روزه بر او واجب است؟</w:t>
      </w:r>
      <w:r w:rsidRPr="00C9142C">
        <w:rPr>
          <w:rFonts w:ascii="Times New Roman" w:eastAsia="Times New Roman" w:hAnsi="Times New Roman" w:cs="B Badr" w:hint="cs"/>
          <w:sz w:val="24"/>
          <w:szCs w:val="24"/>
          <w:rtl/>
        </w:rPr>
        <w:br/>
        <w:t>همه مراجع : اگر احتمال عقلايى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دهد، روزه بر </w:t>
      </w:r>
      <w:r w:rsidRPr="00C9142C">
        <w:rPr>
          <w:rFonts w:ascii="Times New Roman" w:eastAsia="Times New Roman" w:hAnsi="Times New Roman" w:cs="B Badr"/>
          <w:sz w:val="24"/>
          <w:szCs w:val="24"/>
          <w:rtl/>
        </w:rPr>
        <w:t>او واجب نيست.184</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روزه بيمار كليوى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103 . كسى كه ناراحتى كليه دارد و بايد براى جلوگيرى از آن در طول روز، چندين بار از آب و مايعات استفاده كند، حكم روزه او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 xml:space="preserve">همه مراجع : اگر براى جلوگيرى از بيمارى كليه، نياز به نوشيدن آب يا ساير مايعات در طول </w:t>
      </w:r>
      <w:r w:rsidRPr="00C9142C">
        <w:rPr>
          <w:rFonts w:ascii="Times New Roman" w:eastAsia="Times New Roman" w:hAnsi="Times New Roman" w:cs="B Badr"/>
          <w:sz w:val="24"/>
          <w:szCs w:val="24"/>
          <w:rtl/>
        </w:rPr>
        <w:t>روز باشد، روزه گرفتن بر او واجب نيست.185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بيمار آسمى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104 . كسى كه به نفس تنگى شديد مبتلا شده و در روز بايد از اسپرى استفاده كند، تكليف روزه او چيست؟</w:t>
      </w:r>
      <w:r w:rsidRPr="00C9142C">
        <w:rPr>
          <w:rFonts w:ascii="Times New Roman" w:eastAsia="Times New Roman" w:hAnsi="Times New Roman" w:cs="B Badr"/>
          <w:sz w:val="24"/>
          <w:szCs w:val="24"/>
          <w:rtl/>
        </w:rPr>
        <w:br/>
        <w:t>آيات عظام امام، فاضل، مكارم و نورى : با توجه به اينكه داروى ياد شده، خوردن و آشاميدن بر آن صدق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كند.186</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اگر به صورت گاز رقيق باشد، اشكال ندارد و روزه صحيح است.187</w:t>
      </w:r>
      <w:r w:rsidRPr="00C9142C">
        <w:rPr>
          <w:rFonts w:ascii="Times New Roman" w:eastAsia="Times New Roman" w:hAnsi="Times New Roman" w:cs="B Badr" w:hint="cs"/>
          <w:sz w:val="24"/>
          <w:szCs w:val="24"/>
          <w:rtl/>
        </w:rPr>
        <w:br/>
        <w:t>آيات عظام تبريزى و وحيد : اگر قبل از رسيدن به حلق به صورت هوا در بيايد، روزه را باطل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كند.188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اگر به صورت مايع به حلق نرسد،</w:t>
      </w:r>
      <w:r w:rsidRPr="00C9142C">
        <w:rPr>
          <w:rFonts w:ascii="Times New Roman" w:eastAsia="Times New Roman" w:hAnsi="Times New Roman" w:cs="B Badr"/>
          <w:sz w:val="24"/>
          <w:szCs w:val="24"/>
          <w:rtl/>
        </w:rPr>
        <w:t xml:space="preserve"> اشكال ندارد و روزه صحيح است.189</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اگر دارو به صورت گاز يا پودر وارد حلق شود، بنابر احتياط واجب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 اگر گرفتن روزه بدون آن، زحمت و مشّقت دارد، استفاده از آن جايز است، و بعد از ماه رمضان، اگر توانست بدون استفاده از اسپر</w:t>
      </w:r>
      <w:r w:rsidRPr="00C9142C">
        <w:rPr>
          <w:rFonts w:ascii="Times New Roman" w:eastAsia="Times New Roman" w:hAnsi="Times New Roman" w:cs="B Badr"/>
          <w:sz w:val="24"/>
          <w:szCs w:val="24"/>
          <w:rtl/>
        </w:rPr>
        <w:t>ى روزه بگيرد، بنابر احتياط واجب قضا كند.190</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موادى وارد ريه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روزه اشكال پيدا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كند و اگر گرفتن روزه بدون استفاده از آن، زحمت و مشّقت دارد و در طول سال بايد از اسپرى استفاده كند، در ماه رمضان روزه بگيرد و بنابر احتياط واجب براى </w:t>
      </w:r>
      <w:r w:rsidRPr="00C9142C">
        <w:rPr>
          <w:rFonts w:ascii="Times New Roman" w:eastAsia="Times New Roman" w:hAnsi="Times New Roman" w:cs="B Badr"/>
          <w:sz w:val="24"/>
          <w:szCs w:val="24"/>
          <w:rtl/>
        </w:rPr>
        <w:t>هر روز يك مد طعام هم به فقير بدهد و قضا ندارد.191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ضعف چشم</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105 . چشم من ضعيف است 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ترسم روزه برايم ضرر داشته باشد، تكليف من چيست؟</w:t>
      </w:r>
      <w:r w:rsidRPr="00C9142C">
        <w:rPr>
          <w:rFonts w:ascii="Times New Roman" w:eastAsia="Times New Roman" w:hAnsi="Times New Roman" w:cs="B Badr" w:hint="cs"/>
          <w:sz w:val="24"/>
          <w:szCs w:val="24"/>
          <w:rtl/>
        </w:rPr>
        <w:br/>
        <w:t>همه مراجع : اگر خوف ضرر عقلايى باشد، روزه بر شما واجب نيست و اگر تا ماه رمضان سال بعد بيمارى ادامه يافت، قضا هم واجب ن</w:t>
      </w:r>
      <w:r w:rsidRPr="00C9142C">
        <w:rPr>
          <w:rFonts w:ascii="Times New Roman" w:eastAsia="Times New Roman" w:hAnsi="Times New Roman" w:cs="B Badr"/>
          <w:sz w:val="24"/>
          <w:szCs w:val="24"/>
          <w:rtl/>
        </w:rPr>
        <w:t>يست. تنها براى هر روز 750 گرم گندم، يا جو، يا آرد و... به عنوان كفّاره به فقير بدهيد.192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ضعف بدن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106 . به علت درس خواندن و امتحانات، ضعف و سستى بر من غالب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توانم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بخورم؟</w:t>
      </w:r>
      <w:r w:rsidRPr="00C9142C">
        <w:rPr>
          <w:rFonts w:ascii="Times New Roman" w:eastAsia="Times New Roman" w:hAnsi="Times New Roman" w:cs="B Badr" w:hint="cs"/>
          <w:sz w:val="24"/>
          <w:szCs w:val="24"/>
          <w:rtl/>
        </w:rPr>
        <w:br/>
        <w:t>همه مراجع : اين گونه ضعف و سستى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ها تا حدودى لازمه روزه </w:t>
      </w:r>
      <w:r w:rsidRPr="00C9142C">
        <w:rPr>
          <w:rFonts w:ascii="Times New Roman" w:eastAsia="Times New Roman" w:hAnsi="Times New Roman" w:cs="B Badr"/>
          <w:sz w:val="24"/>
          <w:szCs w:val="24"/>
          <w:rtl/>
        </w:rPr>
        <w:t>است و براى نوع افراد پيش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و به جهت آن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روزه را خورد ؛ ولى اگر ضعف به حدى برسد كه تحمل آن بسيار سخت و مشكل باشد، خوردن آن اشكال ندارد.193</w:t>
      </w:r>
      <w:r w:rsidRPr="00C9142C">
        <w:rPr>
          <w:rFonts w:ascii="Times New Roman" w:eastAsia="Times New Roman" w:hAnsi="Times New Roman" w:cs="B Badr" w:hint="cs"/>
          <w:sz w:val="24"/>
          <w:szCs w:val="24"/>
          <w:rtl/>
        </w:rPr>
        <w:br/>
        <w:t>تبصره . انسان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در اين شرايط به مسافرت برود (حداقل 5/22 كيلومتر) و روزه خود را بخورد و به وطن برگر</w:t>
      </w:r>
      <w:r w:rsidRPr="00C9142C">
        <w:rPr>
          <w:rFonts w:ascii="Times New Roman" w:eastAsia="Times New Roman" w:hAnsi="Times New Roman" w:cs="B Badr"/>
          <w:sz w:val="24"/>
          <w:szCs w:val="24"/>
          <w:rtl/>
        </w:rPr>
        <w:t>دد. در اين صورت لازم نيست تا مغرب از خوردن و آشاميدن خوددارى كند و بعد از ماه رمضان، قضاى آن را به جا آورد و كفّاره هم ندارد.</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خوردن دارو</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107 . بيمارى كه در طول روز تنها به خوردن چند قرص نياز دارد، در حالى كه گرفتن روزه برايش ضرر ندارد ؛ آيا خوردن تنها چند قرص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 آرى، روزه او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شود.194</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معيار ضرر در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108 . آيا احتمال ضرر، مجوز ترك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يا اطمينان به ضرر لازم است؟ ميزان در مقدار ضرر چيست؟</w:t>
      </w:r>
      <w:r w:rsidRPr="00C9142C">
        <w:rPr>
          <w:rFonts w:ascii="Times New Roman" w:eastAsia="Times New Roman" w:hAnsi="Times New Roman" w:cs="B Badr" w:hint="cs"/>
          <w:sz w:val="24"/>
          <w:szCs w:val="24"/>
          <w:rtl/>
        </w:rPr>
        <w:br/>
        <w:t>همه مراجع (به جز تبريزى، سيستانى و وحيد) : آنچه كه باعث افطار ر</w:t>
      </w:r>
      <w:r w:rsidRPr="00C9142C">
        <w:rPr>
          <w:rFonts w:ascii="Times New Roman" w:eastAsia="Times New Roman" w:hAnsi="Times New Roman" w:cs="B Badr"/>
          <w:sz w:val="24"/>
          <w:szCs w:val="24"/>
          <w:rtl/>
        </w:rPr>
        <w:t>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خوف ضررى است كه منشأ عقلايى داشته باشد و ميزان در مقدار آن، عرف عقلا است ؛ به گونه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كه اثر مترتب بر روزه را ضرر بدانند.195</w:t>
      </w:r>
      <w:r w:rsidRPr="00C9142C">
        <w:rPr>
          <w:rFonts w:ascii="Times New Roman" w:eastAsia="Times New Roman" w:hAnsi="Times New Roman" w:cs="B Badr" w:hint="cs"/>
          <w:sz w:val="24"/>
          <w:szCs w:val="24"/>
          <w:rtl/>
        </w:rPr>
        <w:br/>
        <w:t>آيات عظام تبريزى، سيستانى و وحيد : آنچه كه باعث افطار روزه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شود، خوف ضررى است كه منشأ عقلايى داشته باشد و مقدار ضرر، </w:t>
      </w:r>
      <w:r w:rsidRPr="00C9142C">
        <w:rPr>
          <w:rFonts w:ascii="Times New Roman" w:eastAsia="Times New Roman" w:hAnsi="Times New Roman" w:cs="B Badr"/>
          <w:sz w:val="24"/>
          <w:szCs w:val="24"/>
          <w:rtl/>
        </w:rPr>
        <w:t>بايد قابل توجه باشد.196</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نظر پزشك</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109 . ملاك در ضرر، تشخيص پزشك است يا تشخيص خود شخص؟</w:t>
      </w:r>
      <w:r w:rsidRPr="00C9142C">
        <w:rPr>
          <w:rFonts w:ascii="Times New Roman" w:eastAsia="Times New Roman" w:hAnsi="Times New Roman" w:cs="B Badr"/>
          <w:sz w:val="24"/>
          <w:szCs w:val="24"/>
          <w:rtl/>
        </w:rPr>
        <w:br/>
        <w:t>همه مراجع : تشخيص خود بيمار ملاك است. همين اندازه كه ترس نسبت به ضرر عقلايى باشد، كافى است. خوف ضرر گاهى از قول متخصص و زمانى از تجربه مريض</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مشابه و گاهى از تجرب</w:t>
      </w:r>
      <w:r w:rsidRPr="00C9142C">
        <w:rPr>
          <w:rFonts w:ascii="Times New Roman" w:eastAsia="Times New Roman" w:hAnsi="Times New Roman" w:cs="B Badr"/>
          <w:sz w:val="24"/>
          <w:szCs w:val="24"/>
          <w:rtl/>
        </w:rPr>
        <w:t>ه خود انسان، به دست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آيد.197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110 . اگر انسان شك داشته باشد كه روزه برايش ضرر دارد يا نه ؛ ولى پزشك او را از گرفتن روزه منع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تكليف چيست؟</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صافى، فاضل و نورى : اگر از گفته پزشك براى او ترس پيدا شود و احتمال عقلايى بدهد </w:t>
      </w:r>
      <w:r w:rsidRPr="00C9142C">
        <w:rPr>
          <w:rFonts w:ascii="Times New Roman" w:eastAsia="Times New Roman" w:hAnsi="Times New Roman" w:cs="B Badr"/>
          <w:sz w:val="24"/>
          <w:szCs w:val="24"/>
          <w:rtl/>
        </w:rPr>
        <w:t>كه روزه برايش ضرر دارد، نبايد روزه بگيرد.198</w:t>
      </w:r>
      <w:r w:rsidRPr="00C9142C">
        <w:rPr>
          <w:rFonts w:ascii="Times New Roman" w:eastAsia="Times New Roman" w:hAnsi="Times New Roman" w:cs="B Badr"/>
          <w:sz w:val="24"/>
          <w:szCs w:val="24"/>
          <w:rtl/>
        </w:rPr>
        <w:br/>
        <w:t>آيات عظام تبريزى و وحيد : در فرض ياد شده اگر پزشك، متخصص و مورد اعتماد باشد، بايد به گفته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عمل كند.199</w:t>
      </w:r>
      <w:r w:rsidRPr="00C9142C">
        <w:rPr>
          <w:rFonts w:ascii="Times New Roman" w:eastAsia="Times New Roman" w:hAnsi="Times New Roman" w:cs="B Badr" w:hint="cs"/>
          <w:sz w:val="24"/>
          <w:szCs w:val="24"/>
          <w:rtl/>
        </w:rPr>
        <w:br/>
        <w:t>آيات عظام بهجت و سيستانى : اگر از گفته پزشك براى او ترس پيدا شود و احتمال عقلايى بدهد كه روزه برايش ضرر دا</w:t>
      </w:r>
      <w:r w:rsidRPr="00C9142C">
        <w:rPr>
          <w:rFonts w:ascii="Times New Roman" w:eastAsia="Times New Roman" w:hAnsi="Times New Roman" w:cs="B Badr"/>
          <w:sz w:val="24"/>
          <w:szCs w:val="24"/>
          <w:rtl/>
        </w:rPr>
        <w:t>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نگيرد.200</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از گفته پزشك براى او ترس پيدا شود و احتمال عقلايى بدهد كه روزه برايش ضرر دارد، نبايد روزه بگيرد، و اگر با تجربه خودش در يافته كه ضرر ندارد، بايد روزه بگيرد. در صورت شك،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يكى دو روز را تجربه كند و ب</w:t>
      </w:r>
      <w:r w:rsidRPr="00C9142C">
        <w:rPr>
          <w:rFonts w:ascii="Times New Roman" w:eastAsia="Times New Roman" w:hAnsi="Times New Roman" w:cs="B Badr"/>
          <w:sz w:val="24"/>
          <w:szCs w:val="24"/>
          <w:rtl/>
        </w:rPr>
        <w:t>عد طبق دستور بالا عمل نمايد.201</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زن باردار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111 . زن باردارى كه نتوانسته روزه بگيرد، تكليفش چيست؟</w:t>
      </w:r>
      <w:r w:rsidRPr="00C9142C">
        <w:rPr>
          <w:rFonts w:ascii="Times New Roman" w:eastAsia="Times New Roman" w:hAnsi="Times New Roman" w:cs="B Badr"/>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اگر روزه براى جنين ضرر داشته است، بايد براى هر روز يك مد طعام به فقير بدهد و اگر براى خودش ضرر داشته، بنابر احتياط واجب</w:t>
      </w:r>
      <w:r w:rsidRPr="00C9142C">
        <w:rPr>
          <w:rFonts w:ascii="Times New Roman" w:eastAsia="Times New Roman" w:hAnsi="Times New Roman" w:cs="B Badr"/>
          <w:sz w:val="24"/>
          <w:szCs w:val="24"/>
          <w:rtl/>
        </w:rPr>
        <w:t xml:space="preserve"> بايد براى هر روز يك مد طعام به فقير بدهد و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بايد قضا كند.202</w:t>
      </w:r>
      <w:r w:rsidRPr="00C9142C">
        <w:rPr>
          <w:rFonts w:ascii="Times New Roman" w:eastAsia="Times New Roman" w:hAnsi="Times New Roman" w:cs="B Badr" w:hint="cs"/>
          <w:sz w:val="24"/>
          <w:szCs w:val="24"/>
          <w:rtl/>
        </w:rPr>
        <w:br/>
        <w:t>آيات عظام بهجت، سيستانى و فاضل : افزون بر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بايد براى هر روز يك مد طعام به فقير بدهد ؛ خواه روزه براى جنين ضرر داشته باشد، يا براى خودش.203</w:t>
      </w:r>
      <w:r w:rsidRPr="00C9142C">
        <w:rPr>
          <w:rFonts w:ascii="Times New Roman" w:eastAsia="Times New Roman" w:hAnsi="Times New Roman" w:cs="B Badr" w:hint="cs"/>
          <w:sz w:val="24"/>
          <w:szCs w:val="24"/>
          <w:rtl/>
        </w:rPr>
        <w:br/>
        <w:t>آيات عظام تبريزى، مكار</w:t>
      </w:r>
      <w:r w:rsidRPr="00C9142C">
        <w:rPr>
          <w:rFonts w:ascii="Times New Roman" w:eastAsia="Times New Roman" w:hAnsi="Times New Roman" w:cs="B Badr"/>
          <w:sz w:val="24"/>
          <w:szCs w:val="24"/>
          <w:rtl/>
        </w:rPr>
        <w:t>م و وحيد : اگر روزه براى جنين ضرر داشته است، بايد براى هر روز يك مد طعام به فقير بدهد و اگر براى خودش ضرر داشته، پرداخت كفّاره واجب نيست و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بايد قضا كند.204</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روزه براى جنين ضرر داشته است، بنابر احتياط واجب بايد براى</w:t>
      </w:r>
      <w:r w:rsidRPr="00C9142C">
        <w:rPr>
          <w:rFonts w:ascii="Times New Roman" w:eastAsia="Times New Roman" w:hAnsi="Times New Roman" w:cs="B Badr"/>
          <w:sz w:val="24"/>
          <w:szCs w:val="24"/>
          <w:rtl/>
        </w:rPr>
        <w:t xml:space="preserve"> هر روز يك مد طعام به فقير بدهد و اگر براى خودش ضرر داشته، پرداخت كفّاره واجب نيست و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بايد قضا كند.205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112 . روزه گرفتن براى زن باردار -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روزه براى جنين ضرر دارد - چه حكمى دارد؟</w:t>
      </w:r>
      <w:r w:rsidRPr="00C9142C">
        <w:rPr>
          <w:rFonts w:ascii="Times New Roman" w:eastAsia="Times New Roman" w:hAnsi="Times New Roman" w:cs="B Badr" w:hint="cs"/>
          <w:sz w:val="24"/>
          <w:szCs w:val="24"/>
          <w:rtl/>
        </w:rPr>
        <w:br/>
        <w:t>همه مراجع : اگر بر اثر روزه، خوف ضرر بر ج</w:t>
      </w:r>
      <w:r w:rsidRPr="00C9142C">
        <w:rPr>
          <w:rFonts w:ascii="Times New Roman" w:eastAsia="Times New Roman" w:hAnsi="Times New Roman" w:cs="B Badr"/>
          <w:sz w:val="24"/>
          <w:szCs w:val="24"/>
          <w:rtl/>
        </w:rPr>
        <w:t>نين داشته باشد، نبايد روزه بگيرد.206</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113 . زن باردارى كه به جهت حمل و شيردهى نتوانسته روزه ماه رمضان و قضاى آن را تا سال بعد بگيرد ؛ آيا تكليف قضا از او ساقط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حكم مريض را دارد؟</w:t>
      </w:r>
      <w:r w:rsidRPr="00C9142C">
        <w:rPr>
          <w:rFonts w:ascii="Times New Roman" w:eastAsia="Times New Roman" w:hAnsi="Times New Roman" w:cs="B Badr" w:hint="cs"/>
          <w:sz w:val="24"/>
          <w:szCs w:val="24"/>
          <w:rtl/>
        </w:rPr>
        <w:br/>
        <w:t>همه مراجع : خير، هر زمان توانايى پيدا كرد،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w:t>
      </w:r>
      <w:r w:rsidRPr="00C9142C">
        <w:rPr>
          <w:rFonts w:ascii="Times New Roman" w:eastAsia="Times New Roman" w:hAnsi="Times New Roman" w:cs="B Badr"/>
          <w:sz w:val="24"/>
          <w:szCs w:val="24"/>
          <w:rtl/>
        </w:rPr>
        <w:t>ند و حكم مريض را ندارد.207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زن شيرده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114 . تكليف زنى كه شير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چيست؟</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و نورى : اگر گرفتن روزه باعث كمى شير او و ناراحتى بچه شود، يا براى خودش ضرر داشته باشد ؛ روزه براى او واجب نيست و در صورت اول بايد براى هر روز، يك </w:t>
      </w:r>
      <w:r w:rsidRPr="00C9142C">
        <w:rPr>
          <w:rFonts w:ascii="Times New Roman" w:eastAsia="Times New Roman" w:hAnsi="Times New Roman" w:cs="B Badr"/>
          <w:sz w:val="24"/>
          <w:szCs w:val="24"/>
          <w:rtl/>
        </w:rPr>
        <w:t>مد طعام به فقير بدهد و در فرض دوم اين امر احتياط واجب است و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بايد قضا كند.208</w:t>
      </w:r>
      <w:r w:rsidRPr="00C9142C">
        <w:rPr>
          <w:rFonts w:ascii="Times New Roman" w:eastAsia="Times New Roman" w:hAnsi="Times New Roman" w:cs="B Badr" w:hint="cs"/>
          <w:sz w:val="24"/>
          <w:szCs w:val="24"/>
          <w:rtl/>
        </w:rPr>
        <w:br/>
        <w:t xml:space="preserve">آيات عظام بهجت، سيستانى و فاضل : اگر گرفتن روزه باعث كمى شير او و ناراحتى بچه شود، يا براى خودش ضرر داشته باشد ؛ روزه براى او واجب نيست و بايد براى هر روز يك </w:t>
      </w:r>
      <w:r w:rsidRPr="00C9142C">
        <w:rPr>
          <w:rFonts w:ascii="Times New Roman" w:eastAsia="Times New Roman" w:hAnsi="Times New Roman" w:cs="B Badr"/>
          <w:sz w:val="24"/>
          <w:szCs w:val="24"/>
          <w:rtl/>
        </w:rPr>
        <w:t>مد طعام به فقير بدهد و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بايد قضا كند.209</w:t>
      </w:r>
      <w:r w:rsidRPr="00C9142C">
        <w:rPr>
          <w:rFonts w:ascii="Times New Roman" w:eastAsia="Times New Roman" w:hAnsi="Times New Roman" w:cs="B Badr" w:hint="cs"/>
          <w:sz w:val="24"/>
          <w:szCs w:val="24"/>
          <w:rtl/>
        </w:rPr>
        <w:br/>
        <w:t>آيات عظام تبريزى، صافى، مكارم و وحيد : اگر گرفتن روزه باعث كمى شير او و ناراحتى بچه شود، يا براى خودش ضرر داشته باشد ؛ روزه براى او واجب نيست و در صورت اول بايد براى هر روز يك مد طعام به فقير بده</w:t>
      </w:r>
      <w:r w:rsidRPr="00C9142C">
        <w:rPr>
          <w:rFonts w:ascii="Times New Roman" w:eastAsia="Times New Roman" w:hAnsi="Times New Roman" w:cs="B Badr"/>
          <w:sz w:val="24"/>
          <w:szCs w:val="24"/>
          <w:rtl/>
        </w:rPr>
        <w:t>د و در هر حال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بايد قضا كند.210</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جلوگيرى از عادت ماهيانه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115 . اگر در ايام عادت، از قرص يا آمپول جلوگيرى استفاده كند ؛ آيا روزه او صحيح است؟</w:t>
      </w:r>
      <w:r w:rsidRPr="00C9142C">
        <w:rPr>
          <w:rFonts w:ascii="Times New Roman" w:eastAsia="Times New Roman" w:hAnsi="Times New Roman" w:cs="B Badr"/>
          <w:sz w:val="24"/>
          <w:szCs w:val="24"/>
          <w:rtl/>
        </w:rPr>
        <w:br/>
        <w:t>همه مراجع : اگر عادت نشود، روزه صحيح است.211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زن حائض</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116 . اگر زن حائض در ماه رمضان، پيش از اذان صبح از حيض پاك شود، تكليف او چيست؟</w:t>
      </w:r>
      <w:r w:rsidRPr="00C9142C">
        <w:rPr>
          <w:rFonts w:ascii="Times New Roman" w:eastAsia="Times New Roman" w:hAnsi="Times New Roman" w:cs="B Badr"/>
          <w:sz w:val="24"/>
          <w:szCs w:val="24"/>
          <w:rtl/>
        </w:rPr>
        <w:br/>
        <w:t>همه مراجع : اگر براى غسل وقت دارد، بايد غسل كند و اگر وقت تنگ است، بايد تيمّم كند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 اگر از روى عمد، غسل يا تيمم نكند،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 و بايد كفّاره بدهد.212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117 . اگر زن حائض، در ماه رمضان غسل</w:t>
      </w:r>
      <w:r w:rsidRPr="00C9142C">
        <w:rPr>
          <w:rFonts w:ascii="Times New Roman" w:eastAsia="Times New Roman" w:hAnsi="Times New Roman" w:cs="B Badr"/>
          <w:sz w:val="24"/>
          <w:szCs w:val="24"/>
          <w:rtl/>
        </w:rPr>
        <w:t xml:space="preserve"> حيض را فراموش كند و بعد از يك يا چند روز متوجه شود، آيا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قضا كند؟</w:t>
      </w:r>
      <w:r w:rsidRPr="00C9142C">
        <w:rPr>
          <w:rFonts w:ascii="Times New Roman" w:eastAsia="Times New Roman" w:hAnsi="Times New Roman" w:cs="B Badr" w:hint="cs"/>
          <w:sz w:val="24"/>
          <w:szCs w:val="24"/>
          <w:rtl/>
        </w:rPr>
        <w:br/>
        <w:t>همه مراجع (به جز مكارم) : خير،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صحيح است و قضا ندارد.213</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كند.214</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بنابر احتياط واجب،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كند.21</w:t>
      </w:r>
      <w:r w:rsidRPr="00C9142C">
        <w:rPr>
          <w:rFonts w:ascii="Times New Roman" w:eastAsia="Times New Roman" w:hAnsi="Times New Roman" w:cs="B Badr"/>
          <w:sz w:val="24"/>
          <w:szCs w:val="24"/>
          <w:rtl/>
        </w:rPr>
        <w:t>5</w:t>
      </w:r>
      <w:r w:rsidRPr="00C9142C">
        <w:rPr>
          <w:rFonts w:ascii="Times New Roman" w:eastAsia="Times New Roman" w:hAnsi="Times New Roman" w:cs="B Badr"/>
          <w:sz w:val="24"/>
          <w:szCs w:val="24"/>
          <w:rtl/>
        </w:rPr>
        <w:br/>
        <w:t>تبصره . بهتر است در فرض ياد شده،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118 . اگر زن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در روز، خون حيض مشاهده كند، تكليف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چگونه است؟</w:t>
      </w:r>
      <w:r w:rsidRPr="00C9142C">
        <w:rPr>
          <w:rFonts w:ascii="Times New Roman" w:eastAsia="Times New Roman" w:hAnsi="Times New Roman" w:cs="B Badr" w:hint="cs"/>
          <w:sz w:val="24"/>
          <w:szCs w:val="24"/>
          <w:rtl/>
        </w:rPr>
        <w:br/>
        <w:t>همه مراجع : روزه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بايد بعد از ماه رمضان، قضا كند.216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نذر روزه حائض</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119 . خانمى نذر كرده بود كه چند روز اول ماه شعبان را روزه بگيرد ؛ ولى در اين چند روز عادت ماهيانه شد ؛ تكليف او چيست؟</w:t>
      </w:r>
      <w:r w:rsidRPr="00C9142C">
        <w:rPr>
          <w:rFonts w:ascii="Times New Roman" w:eastAsia="Times New Roman" w:hAnsi="Times New Roman" w:cs="B Badr"/>
          <w:sz w:val="24"/>
          <w:szCs w:val="24"/>
          <w:rtl/>
        </w:rPr>
        <w:br/>
        <w:t>همه مراجع (به جز مكارم و وحيد) : اگر صيغه شرعى خوانده، بايد در ايام عادت ماهيانه روزه نگيرد و در زمان ديگرى، قضاى آن را به جا آورد.217</w:t>
      </w:r>
      <w:r w:rsidRPr="00C9142C">
        <w:rPr>
          <w:rFonts w:ascii="Times New Roman" w:eastAsia="Times New Roman" w:hAnsi="Times New Roman" w:cs="B Badr"/>
          <w:sz w:val="24"/>
          <w:szCs w:val="24"/>
          <w:rtl/>
        </w:rPr>
        <w:br/>
        <w:t>آيات عظام مكارم و وحيد : اگر صيغه شرعى خوانده، بايد در ايام عادت ماهيانه روزه نگيرد و بنابر احتياط واجب، در زمان ديگرى قضاى آن را به جا آورد.218</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دختر بچه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ها</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120 . دخترى كه به حد بلوغ رسيده، ولى به واسطه ضعف بنيه،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 و قضاى آن</w:t>
      </w:r>
      <w:r w:rsidRPr="00C9142C">
        <w:rPr>
          <w:rFonts w:ascii="Times New Roman" w:eastAsia="Times New Roman" w:hAnsi="Times New Roman" w:cs="B Badr"/>
          <w:sz w:val="24"/>
          <w:szCs w:val="24"/>
          <w:rtl/>
        </w:rPr>
        <w:t xml:space="preserve"> را تا دو سه سال به جا آورد، تكليف او چيست؟</w:t>
      </w:r>
      <w:r w:rsidRPr="00C9142C">
        <w:rPr>
          <w:rFonts w:ascii="Times New Roman" w:eastAsia="Times New Roman" w:hAnsi="Times New Roman" w:cs="B Badr"/>
          <w:sz w:val="24"/>
          <w:szCs w:val="24"/>
          <w:rtl/>
        </w:rPr>
        <w:br/>
        <w:t>همه مراجع (به جز مكارم و تبريزى) : اگر گرفتن روزه براى او ضرر دارد، يا تحمل آن برايش زحمت و مشقّت زياد دارد، روزه بر او واجب نيست ؛ ولى ترك آن به صرف برخى عذرها، جايز نيست و هر زمان توانست بايد قضاى آن را به جا آورد.219</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اگر گرفتن روزه براى او ضرر دارد، يا تحمل آن برايش زحمت و مشقت زياد دارد، روزه واجب نيست و اگر تا ماه رمضان سال بعد، ضعف او برطرف شد، بايد قضاى آن را به جا آورد و اگر نتوانست، بايد براى هر روز يك مد طعام (تقريبا ده سير)، به فقير </w:t>
      </w:r>
      <w:r w:rsidRPr="00C9142C">
        <w:rPr>
          <w:rFonts w:ascii="Times New Roman" w:eastAsia="Times New Roman" w:hAnsi="Times New Roman" w:cs="B Badr"/>
          <w:sz w:val="24"/>
          <w:szCs w:val="24"/>
          <w:rtl/>
        </w:rPr>
        <w:t>بدهد و قضاى روزه لازم نيست ؛ ولى اگر فديه ممكن نبود، بايد هر زمان كه توانست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كند.220</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در فرض ياد شده، روزه بر او واجب نيست و بايد براى هر روز يك مد طعام بدهد و قضاى اين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هم بر او واجب نيست.221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 و بلوغ</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121 .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در ايام جوانى خورده، قبل از هنگام بلوغ بوده يا نه ؛ آيا قضاى آنها واجب است؟</w:t>
      </w:r>
      <w:r w:rsidRPr="00C9142C">
        <w:rPr>
          <w:rFonts w:ascii="Times New Roman" w:eastAsia="Times New Roman" w:hAnsi="Times New Roman" w:cs="B Badr" w:hint="cs"/>
          <w:sz w:val="24"/>
          <w:szCs w:val="24"/>
          <w:rtl/>
        </w:rPr>
        <w:br/>
        <w:t>همه مراجع : اگر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چيزى بر عهده او نيست.222</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br/>
      </w:r>
      <w:r w:rsidRPr="00C9142C">
        <w:rPr>
          <w:rFonts w:ascii="Times New Roman" w:eastAsia="Times New Roman" w:hAnsi="Times New Roman" w:cs="B Badr"/>
          <w:b/>
          <w:bCs/>
          <w:sz w:val="26"/>
          <w:szCs w:val="26"/>
          <w:rtl/>
        </w:rPr>
        <w:t>قضا و كفاره</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قضاى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122 . آيا قضاى روزه ماه رمضان و كفّاره آن، بايد پى در پى انجام گيرد؟</w:t>
      </w:r>
      <w:r w:rsidRPr="00C9142C">
        <w:rPr>
          <w:rFonts w:ascii="Times New Roman" w:eastAsia="Times New Roman" w:hAnsi="Times New Roman" w:cs="B Badr"/>
          <w:sz w:val="24"/>
          <w:szCs w:val="24"/>
          <w:rtl/>
        </w:rPr>
        <w:br/>
        <w:t>همه مراجع : لازم نيست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پى در پى باشد ؛ ولى در كفّاره - چنانچه گرفتن دو ماه روزه را اختيار كند - بايد يك ماه تمام و يك روز آن را از ماه ديگر پى در پى بگيرد.223</w:t>
      </w:r>
      <w:r w:rsidRPr="00C9142C">
        <w:rPr>
          <w:rFonts w:ascii="Times New Roman" w:eastAsia="Times New Roman" w:hAnsi="Times New Roman" w:cs="B Badr" w:hint="cs"/>
          <w:sz w:val="24"/>
          <w:szCs w:val="24"/>
          <w:rtl/>
        </w:rPr>
        <w:br/>
        <w:t>تبصره .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پى در پى بودن كفّاره روزه را احتياط واجب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تأخير قضاى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123 . كسى كه به واسطه بيمارى، نتوانسته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ماه رمضان را بگيرد ؛ اگر چند سال قضاى آن را به تأخير اندازد، تكليف چيست؟</w:t>
      </w:r>
      <w:r w:rsidRPr="00C9142C">
        <w:rPr>
          <w:rFonts w:ascii="Times New Roman" w:eastAsia="Times New Roman" w:hAnsi="Times New Roman" w:cs="B Badr" w:hint="cs"/>
          <w:sz w:val="24"/>
          <w:szCs w:val="24"/>
          <w:rtl/>
        </w:rPr>
        <w:br/>
        <w:t>همه مراجع : اگر بيمارى او در ميان سال خوب شد،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 و اگر به سال بعد انداخت، علاوه بر قضاى روزه، بايد برا</w:t>
      </w:r>
      <w:r w:rsidRPr="00C9142C">
        <w:rPr>
          <w:rFonts w:ascii="Times New Roman" w:eastAsia="Times New Roman" w:hAnsi="Times New Roman" w:cs="B Badr"/>
          <w:sz w:val="24"/>
          <w:szCs w:val="24"/>
          <w:rtl/>
        </w:rPr>
        <w:t>ى هر روز يك مد طعام به فقير بدهد اما اگر بيمارى او تا سال بعد ادامه يافت - به طورى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توانست قضا كند - فقط بايد براى هر روز، يك مد طعام به فقير بدهد.224</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فراموشى قضاى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124 . در ماه رمضان مدتى روزه نگرفته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اما تعداد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فراموش كرده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w:t>
      </w:r>
      <w:r w:rsidRPr="00C9142C">
        <w:rPr>
          <w:rFonts w:ascii="Times New Roman" w:eastAsia="Times New Roman" w:hAnsi="Times New Roman" w:cs="B Badr"/>
          <w:sz w:val="24"/>
          <w:szCs w:val="24"/>
          <w:rtl/>
        </w:rPr>
        <w:t>م، وظيفه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چيست؟</w:t>
      </w:r>
      <w:r w:rsidRPr="00C9142C">
        <w:rPr>
          <w:rFonts w:ascii="Times New Roman" w:eastAsia="Times New Roman" w:hAnsi="Times New Roman" w:cs="B Badr" w:hint="cs"/>
          <w:sz w:val="24"/>
          <w:szCs w:val="24"/>
          <w:rtl/>
        </w:rPr>
        <w:br/>
        <w:t>همه مراجع :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توانيد به مقدار حداقل اكتفا كنيد ؛ يعنى، هر مقدار از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كه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دانيد كمتر از آن مقدار نبوده، بايد قضا كنيد و بيش از آن لازم ست.225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قضاى روزه بيمار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125 . كسى كه در قضاى روزه ماه رمضان خود، سهل انگارى كرده و اكنون به جهت بيمارى،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آنها را به جا آورد، تكليف چيست؟</w:t>
      </w:r>
      <w:r w:rsidRPr="00C9142C">
        <w:rPr>
          <w:rFonts w:ascii="Times New Roman" w:eastAsia="Times New Roman" w:hAnsi="Times New Roman" w:cs="B Badr" w:hint="cs"/>
          <w:sz w:val="24"/>
          <w:szCs w:val="24"/>
          <w:rtl/>
        </w:rPr>
        <w:br/>
        <w:t>همه مراجع (به جز سيستانى) : اگر در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سهل انگارى كرده و اكنون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تا رمضان آينده آنها را به جا آورد، بايد براى هر روز يك مد طعام به فقير بدهد و هر زمان توانايى پيدا كرد،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w:t>
      </w:r>
      <w:r w:rsidRPr="00C9142C">
        <w:rPr>
          <w:rFonts w:ascii="Times New Roman" w:eastAsia="Times New Roman" w:hAnsi="Times New Roman" w:cs="B Badr"/>
          <w:sz w:val="24"/>
          <w:szCs w:val="24"/>
          <w:rtl/>
        </w:rPr>
        <w:t>ا را قضا كند.226</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اگر در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سهل انگارى كرده و اكنون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تا رمضان آينده، آنها را به جا آورد، بنابر احتياط واجب براى هر روز يك مد طعام به فقير بدهد و هر زمان توانايى پيدا كرد، بايد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كند.227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خوردن روزه قضا</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126 . آيا كسى كه روزه قضا گرفته،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جهتى باطل كند؟</w:t>
      </w:r>
      <w:r w:rsidRPr="00C9142C">
        <w:rPr>
          <w:rFonts w:ascii="Times New Roman" w:eastAsia="Times New Roman" w:hAnsi="Times New Roman" w:cs="B Badr" w:hint="cs"/>
          <w:sz w:val="24"/>
          <w:szCs w:val="24"/>
          <w:rtl/>
        </w:rPr>
        <w:br/>
        <w:t>همه مراجع : اگر پيش از ظهر باشد، اشكال ندارد ؛ ولى خوردن آن بعد از ظهر جايز نيست و اگر چنين كند، بايد كفّاره بدهد و مقدار آن پرداخت ده مد طعام به ده فقير (هر كدام يك مّد) است.228</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قضاى نماز 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دار</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127 . اگر نماز شخص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قضا شود،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w:t>
      </w:r>
      <w:r w:rsidRPr="00C9142C">
        <w:rPr>
          <w:rFonts w:ascii="Times New Roman" w:eastAsia="Times New Roman" w:hAnsi="Times New Roman" w:cs="B Badr" w:hint="cs"/>
          <w:sz w:val="24"/>
          <w:szCs w:val="24"/>
          <w:rtl/>
        </w:rPr>
        <w:br/>
        <w:t>همه مراجع : آرى،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 و بايد نمازش را قضا كند.229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 مافى</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الذمه</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128 .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داند قضاى روزه دارد،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ما فى الذمه بگيرد؟ يعنى نيت كند اگر روزه</w:t>
      </w:r>
      <w:r w:rsidRPr="00C9142C">
        <w:rPr>
          <w:rFonts w:ascii="Times New Roman" w:eastAsia="Times New Roman" w:hAnsi="Times New Roman" w:cs="B Badr"/>
          <w:sz w:val="24"/>
          <w:szCs w:val="24"/>
          <w:rtl/>
        </w:rPr>
        <w:t xml:space="preserve"> قضا داشته باشد، آن را به جا آورد ؛ و گرنه به عنوان روزه مستحبى حساب شود؟</w:t>
      </w:r>
      <w:r w:rsidRPr="00C9142C">
        <w:rPr>
          <w:rFonts w:ascii="Times New Roman" w:eastAsia="Times New Roman" w:hAnsi="Times New Roman" w:cs="B Badr"/>
          <w:sz w:val="24"/>
          <w:szCs w:val="24"/>
          <w:rtl/>
        </w:rPr>
        <w:br/>
        <w:t>همه مراجع : آرى، با اين نيت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بگيرد.230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قضاى روزه پدر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129 . اگر پدر انسان از روى نافرمانى،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هايش را نگرفته باشد و از دنيا برود، تكليف فرزند او چيست؟</w:t>
      </w:r>
      <w:r w:rsidRPr="00C9142C">
        <w:rPr>
          <w:rFonts w:ascii="Times New Roman" w:eastAsia="Times New Roman" w:hAnsi="Times New Roman" w:cs="B Badr" w:hint="cs"/>
          <w:sz w:val="24"/>
          <w:szCs w:val="24"/>
          <w:rtl/>
        </w:rPr>
        <w:br/>
        <w:t xml:space="preserve">امام : اگر </w:t>
      </w:r>
      <w:r w:rsidRPr="00C9142C">
        <w:rPr>
          <w:rFonts w:ascii="Times New Roman" w:eastAsia="Times New Roman" w:hAnsi="Times New Roman" w:cs="B Badr"/>
          <w:sz w:val="24"/>
          <w:szCs w:val="24"/>
          <w:rtl/>
        </w:rPr>
        <w:t>پدرش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توانسته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 است كه آنها را به جا آورد و يا براى او اجير بگيرد.231</w:t>
      </w:r>
      <w:r w:rsidRPr="00C9142C">
        <w:rPr>
          <w:rFonts w:ascii="Times New Roman" w:eastAsia="Times New Roman" w:hAnsi="Times New Roman" w:cs="B Badr" w:hint="cs"/>
          <w:sz w:val="24"/>
          <w:szCs w:val="24"/>
          <w:rtl/>
        </w:rPr>
        <w:br/>
        <w:t>آيات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عظام بهجت، صافى و فاضل: بنابراحتياط واجب بر پسربزرگ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است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كه آنها را 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جا آورد و يا براى او اجير بگيرد؛ هر چند پدرش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توانسته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w:t>
      </w:r>
      <w:r w:rsidRPr="00C9142C">
        <w:rPr>
          <w:rFonts w:ascii="Times New Roman" w:eastAsia="Times New Roman" w:hAnsi="Times New Roman" w:cs="B Badr"/>
          <w:sz w:val="24"/>
          <w:szCs w:val="24"/>
          <w:rtl/>
        </w:rPr>
        <w:t>ا را قضا كند.232</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تبريزى : اگر پدرش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توانسته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 بنابر احتياط واجب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 تا جايى كه براى او مشقّت و حرج نداشته باشد - واجب است آنها را به جا آورد و يا براى او اجير بگيرد.233</w:t>
      </w:r>
      <w:r w:rsidRPr="00C9142C">
        <w:rPr>
          <w:rFonts w:ascii="Times New Roman" w:eastAsia="Times New Roman" w:hAnsi="Times New Roman" w:cs="B Badr" w:hint="cs"/>
          <w:sz w:val="24"/>
          <w:szCs w:val="24"/>
          <w:rtl/>
        </w:rPr>
        <w:br/>
        <w:t>آيات عظام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سيستانى، مكارم و نورى: </w:t>
      </w:r>
      <w:r w:rsidRPr="00C9142C">
        <w:rPr>
          <w:rFonts w:ascii="Times New Roman" w:eastAsia="Times New Roman" w:hAnsi="Times New Roman" w:cs="B Badr"/>
          <w:sz w:val="24"/>
          <w:szCs w:val="24"/>
          <w:rtl/>
        </w:rPr>
        <w:t>اگر ترك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بر اثر نافرمانى بوده است، قضاى آنها بر پسر بزرگتر واجب نيست (البته احتياط مستحب آن است كه قضا كند).234</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اگر پدرش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توانسته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 بنابر احتياط واجب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 است كه آنها را به جا آورد و يا براى او اج</w:t>
      </w:r>
      <w:r w:rsidRPr="00C9142C">
        <w:rPr>
          <w:rFonts w:ascii="Times New Roman" w:eastAsia="Times New Roman" w:hAnsi="Times New Roman" w:cs="B Badr"/>
          <w:sz w:val="24"/>
          <w:szCs w:val="24"/>
          <w:rtl/>
        </w:rPr>
        <w:t>ير بگيرد.235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130 .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شك داشته باشد از پدرش روزه قضا مانده يا خير، تكليف او چيست؟</w:t>
      </w:r>
      <w:r w:rsidRPr="00C9142C">
        <w:rPr>
          <w:rFonts w:ascii="Times New Roman" w:eastAsia="Times New Roman" w:hAnsi="Times New Roman" w:cs="B Badr" w:hint="cs"/>
          <w:sz w:val="24"/>
          <w:szCs w:val="24"/>
          <w:rtl/>
        </w:rPr>
        <w:br/>
        <w:t>همه مراجع : در فرض ياد شده، چيزى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نيست.236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131 . پدرم چند سال روزه قضا داشت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دانم آنها را به جا آورده يا نه و در اين مورد وصيتى ه</w:t>
      </w:r>
      <w:r w:rsidRPr="00C9142C">
        <w:rPr>
          <w:rFonts w:ascii="Times New Roman" w:eastAsia="Times New Roman" w:hAnsi="Times New Roman" w:cs="B Badr"/>
          <w:sz w:val="24"/>
          <w:szCs w:val="24"/>
          <w:rtl/>
        </w:rPr>
        <w:t>م نكرده است ؛ تكليف پسر ارشد خانواده چيست؟</w:t>
      </w:r>
      <w:r w:rsidRPr="00C9142C">
        <w:rPr>
          <w:rFonts w:ascii="Times New Roman" w:eastAsia="Times New Roman" w:hAnsi="Times New Roman" w:cs="B Badr"/>
          <w:sz w:val="24"/>
          <w:szCs w:val="24"/>
          <w:rtl/>
        </w:rPr>
        <w:br/>
        <w:t>همه مراجع (به جز فاضل و مكارم) :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يقين دارد كه پدرش روزه قضا داشته است، بنابر احتياط واجب بايد آنها را به جا آورد.237</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فاضل :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يقين دارد كه پدرش روزه قضا داشته است، بايد آنه</w:t>
      </w:r>
      <w:r w:rsidRPr="00C9142C">
        <w:rPr>
          <w:rFonts w:ascii="Times New Roman" w:eastAsia="Times New Roman" w:hAnsi="Times New Roman" w:cs="B Badr"/>
          <w:sz w:val="24"/>
          <w:szCs w:val="24"/>
          <w:rtl/>
        </w:rPr>
        <w:t>ا را به جا آورد.238</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چيزى نيست و بايد حمل بر صحّت كنند و بگويند پدرشان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به جا آورده است.239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132 . اگر پدر از دنيا برود و فرزندان ندانند كه پدرشان روزه قضا داشته يا نه، تكليف چيست؟</w:t>
      </w:r>
      <w:r w:rsidRPr="00C9142C">
        <w:rPr>
          <w:rFonts w:ascii="Times New Roman" w:eastAsia="Times New Roman" w:hAnsi="Times New Roman" w:cs="B Badr" w:hint="cs"/>
          <w:sz w:val="24"/>
          <w:szCs w:val="24"/>
          <w:rtl/>
        </w:rPr>
        <w:br/>
        <w:t xml:space="preserve">همه مراجع : در فرض ياد شده </w:t>
      </w:r>
      <w:r w:rsidRPr="00C9142C">
        <w:rPr>
          <w:rFonts w:ascii="Times New Roman" w:eastAsia="Times New Roman" w:hAnsi="Times New Roman" w:cs="B Badr"/>
          <w:sz w:val="24"/>
          <w:szCs w:val="24"/>
          <w:rtl/>
        </w:rPr>
        <w:t>چيزى بر عهده آنان نيست.240</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133 . كسى كه هم خودش روزه قضا دارد و هم روزه پدرش كه از دنيا رفته ؛ انجام دادن كدام مقدم است؟</w:t>
      </w:r>
      <w:r w:rsidRPr="00C9142C">
        <w:rPr>
          <w:rFonts w:ascii="Times New Roman" w:eastAsia="Times New Roman" w:hAnsi="Times New Roman" w:cs="B Badr"/>
          <w:sz w:val="24"/>
          <w:szCs w:val="24"/>
          <w:rtl/>
        </w:rPr>
        <w:br/>
        <w:t>همه مراجع : با توجه به اينكه هر دو واجب است، ترتيبى بين آن دو وجود ندارد.241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134 . اگر پسر ارشد خانواده بعد از پدر از دنيا برود،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بر عهده پسر دوم است؟</w:t>
      </w:r>
      <w:r w:rsidRPr="00C9142C">
        <w:rPr>
          <w:rFonts w:ascii="Times New Roman" w:eastAsia="Times New Roman" w:hAnsi="Times New Roman" w:cs="B Badr" w:hint="cs"/>
          <w:sz w:val="24"/>
          <w:szCs w:val="24"/>
          <w:rtl/>
        </w:rPr>
        <w:br/>
        <w:t>همه مراجع : خير، بر ساير پسران تكليفى نيست.242</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135 .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بخواهد براى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از دنيا 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كسى را اجير كند،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از تركه ميت خرج كند؟</w:t>
      </w:r>
      <w:r w:rsidRPr="00C9142C">
        <w:rPr>
          <w:rFonts w:ascii="Times New Roman" w:eastAsia="Times New Roman" w:hAnsi="Times New Roman" w:cs="B Badr" w:hint="cs"/>
          <w:sz w:val="24"/>
          <w:szCs w:val="24"/>
          <w:rtl/>
        </w:rPr>
        <w:br/>
        <w:t>همه مراجع : خير،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بايد خودش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را به جا آورد و يا از اموال خود، كسى را اجير كند و حق ندارد از تركه ميت چيزى خرج كند ؛ مگر آنكه پدر وصيت كرده باشد.243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136 . اگر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خانواده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پدر را قضا نكند، آيا بر ساير پسران تكليفى هست؟</w:t>
      </w:r>
      <w:r w:rsidRPr="00C9142C">
        <w:rPr>
          <w:rFonts w:ascii="Times New Roman" w:eastAsia="Times New Roman" w:hAnsi="Times New Roman" w:cs="B Badr" w:hint="cs"/>
          <w:sz w:val="24"/>
          <w:szCs w:val="24"/>
          <w:rtl/>
        </w:rPr>
        <w:br/>
        <w:t>همه مراجع : خير، بر ساير پسران تكليف</w:t>
      </w:r>
      <w:r w:rsidRPr="00C9142C">
        <w:rPr>
          <w:rFonts w:ascii="Times New Roman" w:eastAsia="Times New Roman" w:hAnsi="Times New Roman" w:cs="B Badr"/>
          <w:sz w:val="24"/>
          <w:szCs w:val="24"/>
          <w:rtl/>
        </w:rPr>
        <w:t>ى نيست.244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دختر و روزه پدر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137 . اگر پدر، تنها فرزند دختر داشته باشد، آيا بعد از مرگش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او، بر دختر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 است؟</w:t>
      </w:r>
      <w:r w:rsidRPr="00C9142C">
        <w:rPr>
          <w:rFonts w:ascii="Times New Roman" w:eastAsia="Times New Roman" w:hAnsi="Times New Roman" w:cs="B Badr" w:hint="cs"/>
          <w:sz w:val="24"/>
          <w:szCs w:val="24"/>
          <w:rtl/>
        </w:rPr>
        <w:br/>
        <w:t>همه مراجع (به جز صافى) : خير، واجب نيست.245</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پدر فرزند پسر نداشته باشد، بنابر احتياط واجب بايد از ب</w:t>
      </w:r>
      <w:r w:rsidRPr="00C9142C">
        <w:rPr>
          <w:rFonts w:ascii="Times New Roman" w:eastAsia="Times New Roman" w:hAnsi="Times New Roman" w:cs="B Badr"/>
          <w:sz w:val="24"/>
          <w:szCs w:val="24"/>
          <w:rtl/>
        </w:rPr>
        <w:t>ين اولياى ميت، مردى كه از همه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است،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قضا كند و اگر كسى نبود، بر زنى كه از همه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است، واجب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شود.246</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قضاى روزه مادر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138 . آيا قضاى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مادر هم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 واجب است؟</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sz w:val="24"/>
          <w:szCs w:val="24"/>
          <w:rtl/>
        </w:rPr>
        <w:t>آيات عظام امام، تبريزى، سيستانى و وحيد : خير، واجب نيست.247</w:t>
      </w:r>
      <w:r w:rsidRPr="00C9142C">
        <w:rPr>
          <w:rFonts w:ascii="Times New Roman" w:eastAsia="Times New Roman" w:hAnsi="Times New Roman" w:cs="B Badr"/>
          <w:sz w:val="24"/>
          <w:szCs w:val="24"/>
          <w:rtl/>
        </w:rPr>
        <w:br/>
        <w:t>آيات عظام بهجت، صافى، فاضل و نورى : بنابر احتياط واجب بايد به جا آورد.248</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آرى، واجب است.249</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از روى نافرمانى نبوده و توانايى بر قضا داشته، بر پسر بزرگ</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w:t>
      </w:r>
      <w:r w:rsidRPr="00C9142C">
        <w:rPr>
          <w:rFonts w:ascii="Times New Roman" w:eastAsia="Times New Roman" w:hAnsi="Times New Roman" w:cs="B Badr"/>
          <w:sz w:val="24"/>
          <w:szCs w:val="24"/>
          <w:rtl/>
        </w:rPr>
        <w:t>ر واجب است آنها را به جا آورد ؛ ولى اگر از روى نافرمانى بوده، واجب نيست.250</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استيجارى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139 . كسى كه مقدارى روزه قضايى دارد و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آنها را به جا آورد، جايز است در اين مورد كسى را اجير كند؟</w:t>
      </w:r>
      <w:r w:rsidRPr="00C9142C">
        <w:rPr>
          <w:rFonts w:ascii="Times New Roman" w:eastAsia="Times New Roman" w:hAnsi="Times New Roman" w:cs="B Badr" w:hint="cs"/>
          <w:sz w:val="24"/>
          <w:szCs w:val="24"/>
          <w:rtl/>
        </w:rPr>
        <w:br/>
        <w:t xml:space="preserve">همه مراجع : خير، اجير كردن ديگران براى گرفتن روزه، در </w:t>
      </w:r>
      <w:r w:rsidRPr="00C9142C">
        <w:rPr>
          <w:rFonts w:ascii="Times New Roman" w:eastAsia="Times New Roman" w:hAnsi="Times New Roman" w:cs="B Badr"/>
          <w:sz w:val="24"/>
          <w:szCs w:val="24"/>
          <w:rtl/>
        </w:rPr>
        <w:t>حال حيات جايز نيست و بايد هر زمان توانايى پيدا كرد، آن را به جا آورد.251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140 . كسى كه روزه قضا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استيجارى بگيرد؟</w:t>
      </w:r>
      <w:r w:rsidRPr="00C9142C">
        <w:rPr>
          <w:rFonts w:ascii="Times New Roman" w:eastAsia="Times New Roman" w:hAnsi="Times New Roman" w:cs="B Badr" w:hint="cs"/>
          <w:sz w:val="24"/>
          <w:szCs w:val="24"/>
          <w:rtl/>
        </w:rPr>
        <w:br/>
        <w:t>همه مراجع : آرى، اشكال ندارد.252</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كفّاره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141 . آيا كفّاره افطار عمدى روزه، با كفّاره مريض تفاوت دارد؟</w:t>
      </w:r>
      <w:r w:rsidRPr="00C9142C">
        <w:rPr>
          <w:rFonts w:ascii="Times New Roman" w:eastAsia="Times New Roman" w:hAnsi="Times New Roman" w:cs="B Badr"/>
          <w:sz w:val="24"/>
          <w:szCs w:val="24"/>
          <w:rtl/>
        </w:rPr>
        <w:br/>
        <w:t>همه مراجع : آرى، در دو مورد با هم تفاوت دارد :</w:t>
      </w:r>
      <w:r w:rsidRPr="00C9142C">
        <w:rPr>
          <w:rFonts w:ascii="Times New Roman" w:eastAsia="Times New Roman" w:hAnsi="Times New Roman" w:cs="B Badr"/>
          <w:sz w:val="24"/>
          <w:szCs w:val="24"/>
          <w:rtl/>
        </w:rPr>
        <w:br/>
        <w:t>1. در مقدار،</w:t>
      </w:r>
      <w:r w:rsidRPr="00C9142C">
        <w:rPr>
          <w:rFonts w:ascii="Times New Roman" w:eastAsia="Times New Roman" w:hAnsi="Times New Roman" w:cs="B Badr"/>
          <w:sz w:val="24"/>
          <w:szCs w:val="24"/>
          <w:rtl/>
        </w:rPr>
        <w:br/>
        <w:t>2. در مصرف.</w:t>
      </w:r>
      <w:r w:rsidRPr="00C9142C">
        <w:rPr>
          <w:rFonts w:ascii="Times New Roman" w:eastAsia="Times New Roman" w:hAnsi="Times New Roman" w:cs="B Badr"/>
          <w:sz w:val="24"/>
          <w:szCs w:val="24"/>
          <w:rtl/>
        </w:rPr>
        <w:br/>
        <w:t>در كفّاره افطار عمدى روزه، بايد براى هر روز شصت فقير را سير كند (يا به هر كدام يك مد طعام بدهد) و يا دو ماه روزه بگيرد. اما در كفّاره مريض، اگربيمارى تا رمضان آينده ادامه داشته باشد، بايد براى هر روز يك مد طعام به فقير بدهد.</w:t>
      </w:r>
      <w:r w:rsidRPr="00C9142C">
        <w:rPr>
          <w:rFonts w:ascii="Times New Roman" w:eastAsia="Times New Roman" w:hAnsi="Times New Roman" w:cs="B Badr"/>
          <w:sz w:val="24"/>
          <w:szCs w:val="24"/>
          <w:rtl/>
        </w:rPr>
        <w:br/>
        <w:t>در كفّاره افطار عمدى، اگر به شصت فقير دسترسى دارد،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به هر كدام از آنها بيشتر از يك مد طعام بدهد ؛ ولى در كفّاره مريض اين امر لازم نيست.253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تأخير كفّاره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142 . كسى كه كفّاره روزه را تا چند سال به تأخير اندازد، آيا چيزى بر مقدار آن افزوده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خير، چيزى بر آن افزوده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شود.254</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143 . كسى كه كفّاره روزه به گردن دارد،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تأخير اندازد؟</w:t>
      </w:r>
      <w:r w:rsidRPr="00C9142C">
        <w:rPr>
          <w:rFonts w:ascii="Times New Roman" w:eastAsia="Times New Roman" w:hAnsi="Times New Roman" w:cs="B Badr" w:hint="cs"/>
          <w:sz w:val="24"/>
          <w:szCs w:val="24"/>
          <w:rtl/>
        </w:rPr>
        <w:br/>
        <w:t>همه مراجع : آرى، پرداخت كفّاره فورى نيست ؛ ولى نبايد در تأخير آن سهل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انگارى و كوتاهى كرد.2</w:t>
      </w:r>
      <w:r w:rsidRPr="00C9142C">
        <w:rPr>
          <w:rFonts w:ascii="Times New Roman" w:eastAsia="Times New Roman" w:hAnsi="Times New Roman" w:cs="B Badr"/>
          <w:sz w:val="24"/>
          <w:szCs w:val="24"/>
          <w:rtl/>
        </w:rPr>
        <w:t>55</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مصرف كفّاره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144 . آيا كفّاره روزه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واجب النفقه پرداخت؟</w:t>
      </w:r>
      <w:r w:rsidRPr="00C9142C">
        <w:rPr>
          <w:rFonts w:ascii="Times New Roman" w:eastAsia="Times New Roman" w:hAnsi="Times New Roman" w:cs="B Badr" w:hint="cs"/>
          <w:sz w:val="24"/>
          <w:szCs w:val="24"/>
          <w:rtl/>
        </w:rPr>
        <w:br/>
        <w:t>همه مراجع : كفّاره روزه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واجب النفقه داد ؛ ولى پرداخت آن به خويشاوندان اشكال ندارد.256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پول كفّاره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145 . آيا پول كفّاره را نيز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فقير داد؟</w:t>
      </w:r>
      <w:r w:rsidRPr="00C9142C">
        <w:rPr>
          <w:rFonts w:ascii="Times New Roman" w:eastAsia="Times New Roman" w:hAnsi="Times New Roman" w:cs="B Badr" w:hint="cs"/>
          <w:sz w:val="24"/>
          <w:szCs w:val="24"/>
          <w:rtl/>
        </w:rPr>
        <w:br/>
        <w:t>همه مراجع :</w:t>
      </w:r>
      <w:r w:rsidRPr="00C9142C">
        <w:rPr>
          <w:rFonts w:ascii="Times New Roman" w:eastAsia="Times New Roman" w:hAnsi="Times New Roman" w:cs="B Badr"/>
          <w:sz w:val="24"/>
          <w:szCs w:val="24"/>
          <w:rtl/>
        </w:rPr>
        <w:t xml:space="preserve"> دادن پول كفّاره به فقير كفايت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خواه كفّاره مريض باشد يا كفّاره افطار عمدى - مگر اينكه اطمينان داشته باشد، فقير به وكالت از او، طعام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خرد و آن را به عنوان كفّاره قبول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كند.257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بهزيستى و كميته امداد</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146 . آيا پرداخت پول كفّاره به نهادهايى مانند بهزيستى و كميته امداد، كفايت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w:t>
      </w:r>
      <w:r w:rsidRPr="00C9142C">
        <w:rPr>
          <w:rFonts w:ascii="Times New Roman" w:eastAsia="Times New Roman" w:hAnsi="Times New Roman" w:cs="B Badr" w:hint="cs"/>
          <w:sz w:val="24"/>
          <w:szCs w:val="24"/>
          <w:rtl/>
        </w:rPr>
        <w:br/>
        <w:t>همه مراجع : اگر اطمينان دارد كه نهادهاى ياد شده، پول كفّاره را با رعايت شرايط شرعى، به مصرف طعام براى فقيران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رسانند، كفايت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كند.258</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كفّاره و سادات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147 . آيا غير سيد،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كفّاره روزه را به سيد بده</w:t>
      </w:r>
      <w:r w:rsidRPr="00C9142C">
        <w:rPr>
          <w:rFonts w:ascii="Times New Roman" w:eastAsia="Times New Roman" w:hAnsi="Times New Roman" w:cs="B Badr"/>
          <w:sz w:val="24"/>
          <w:szCs w:val="24"/>
          <w:rtl/>
        </w:rPr>
        <w:t>د؟</w:t>
      </w:r>
      <w:r w:rsidRPr="00C9142C">
        <w:rPr>
          <w:rFonts w:ascii="Times New Roman" w:eastAsia="Times New Roman" w:hAnsi="Times New Roman" w:cs="B Badr"/>
          <w:sz w:val="24"/>
          <w:szCs w:val="24"/>
          <w:rtl/>
        </w:rPr>
        <w:br/>
        <w:t>همه مراجع (به جز صافى) : آرى، اشكال ندارد ؛ ولى بهتر (احتياط مستحب) است، به سيد ندهد.259</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بنابر احتياط واجب، غير سيد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كفّاره روزه را به سيد بدهد.260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كفّاره و امور فرهنگى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148 . آيا كفّاره روزه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در امور فرهنگى، جش</w:t>
      </w:r>
      <w:r w:rsidRPr="00C9142C">
        <w:rPr>
          <w:rFonts w:ascii="Times New Roman" w:eastAsia="Times New Roman" w:hAnsi="Times New Roman" w:cs="B Badr"/>
          <w:sz w:val="24"/>
          <w:szCs w:val="24"/>
          <w:rtl/>
        </w:rPr>
        <w:t>ن ازدواج و مانند آن صرف كرد؟</w:t>
      </w:r>
      <w:r w:rsidRPr="00C9142C">
        <w:rPr>
          <w:rFonts w:ascii="Times New Roman" w:eastAsia="Times New Roman" w:hAnsi="Times New Roman" w:cs="B Badr"/>
          <w:sz w:val="24"/>
          <w:szCs w:val="24"/>
          <w:rtl/>
        </w:rPr>
        <w:br/>
        <w:t>همه مراجع : خير، صرف آن در اين امور جايز نيست و بايد با آن فقيران را اطعام كرد.261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ناتوانى پرداخت كفّاره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149 . اگر پرداخت كفّاره روزه براى شخصى كه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به طور عمد افطار كرده، ممكن نباشد(يعنى به واسطه بيمارى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w:t>
      </w:r>
      <w:r w:rsidRPr="00C9142C">
        <w:rPr>
          <w:rFonts w:ascii="Times New Roman" w:eastAsia="Times New Roman" w:hAnsi="Times New Roman" w:cs="B Badr"/>
          <w:sz w:val="24"/>
          <w:szCs w:val="24"/>
          <w:rtl/>
        </w:rPr>
        <w:t>د روزه بگيرد و از نظر مالى هم توانايى ندارد)، تكليفش چيست؟</w:t>
      </w:r>
      <w:r w:rsidRPr="00C9142C">
        <w:rPr>
          <w:rFonts w:ascii="Times New Roman" w:eastAsia="Times New Roman" w:hAnsi="Times New Roman" w:cs="B Badr"/>
          <w:sz w:val="24"/>
          <w:szCs w:val="24"/>
          <w:rtl/>
        </w:rPr>
        <w:br/>
        <w:t>همه مراجع (به جز تبريزى،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صافى و وحيد) : هر مقدار كه توانايى دارد، به فقير مّد طعام بدهد و اگر از دادن اين مقدار نيز عاجز است، بايد حداقل با گفتن يك بار «استغفر 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استغفار كند.262</w:t>
      </w:r>
      <w:r w:rsidRPr="00C9142C">
        <w:rPr>
          <w:rFonts w:ascii="Times New Roman" w:eastAsia="Times New Roman" w:hAnsi="Times New Roman" w:cs="B Badr" w:hint="cs"/>
          <w:sz w:val="24"/>
          <w:szCs w:val="24"/>
          <w:rtl/>
        </w:rPr>
        <w:br/>
        <w:t>آي</w:t>
      </w:r>
      <w:r w:rsidRPr="00C9142C">
        <w:rPr>
          <w:rFonts w:ascii="Times New Roman" w:eastAsia="Times New Roman" w:hAnsi="Times New Roman" w:cs="B Badr"/>
          <w:sz w:val="24"/>
          <w:szCs w:val="24"/>
          <w:rtl/>
        </w:rPr>
        <w:t>ات عظام تبريزى و وحيد : بنابر احتياط واجب، بايد هر مقدار كه توانايى دارد، به فقير مدّ طعام بدهد و استغفار كند و اگر از دادن اين مقدار نيز عاجز است، بايد حداقل با گفتن يك بار «استغفر 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استغفار كند.263</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بايد هر مقدار كه توانايى دا</w:t>
      </w:r>
      <w:r w:rsidRPr="00C9142C">
        <w:rPr>
          <w:rFonts w:ascii="Times New Roman" w:eastAsia="Times New Roman" w:hAnsi="Times New Roman" w:cs="B Badr"/>
          <w:sz w:val="24"/>
          <w:szCs w:val="24"/>
          <w:rtl/>
        </w:rPr>
        <w:t>رد، به فقير مدّ طعام بدهد و بنابر احتياط استغفار نيز بكند و اگر از دادن اين مقدار نيز عاجز است، بايد حداقل به گفتن يك بار «استغفر 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استغفار كند.264</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هر مقدار كه توانايى دارد، به فقير مدّ طعام بدهد و استغفار كند و اگر از دادن اين مقد</w:t>
      </w:r>
      <w:r w:rsidRPr="00C9142C">
        <w:rPr>
          <w:rFonts w:ascii="Times New Roman" w:eastAsia="Times New Roman" w:hAnsi="Times New Roman" w:cs="B Badr"/>
          <w:sz w:val="24"/>
          <w:szCs w:val="24"/>
          <w:rtl/>
        </w:rPr>
        <w:t>ار نيز عاجز است، بايد حداقل با گفتن يك بار «استغفر 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استغفار كند.265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150 . كسى كه اكنون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كفّاره افطار عمدى بپردازد، چنانچه در آينده متمكن شد، آيا بايد جبران كند؟</w:t>
      </w:r>
      <w:r w:rsidRPr="00C9142C">
        <w:rPr>
          <w:rFonts w:ascii="Times New Roman" w:eastAsia="Times New Roman" w:hAnsi="Times New Roman" w:cs="B Badr" w:hint="cs"/>
          <w:sz w:val="24"/>
          <w:szCs w:val="24"/>
          <w:rtl/>
        </w:rPr>
        <w:br/>
        <w:t>همه مراجع (به جز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و مكارم) : بنابر احتياط واجب هر وقت متمكن شد، </w:t>
      </w:r>
      <w:r w:rsidRPr="00C9142C">
        <w:rPr>
          <w:rFonts w:ascii="Times New Roman" w:eastAsia="Times New Roman" w:hAnsi="Times New Roman" w:cs="B Badr"/>
          <w:sz w:val="24"/>
          <w:szCs w:val="24"/>
          <w:rtl/>
        </w:rPr>
        <w:t>بايد كفّاره را بدهد.266</w:t>
      </w:r>
      <w:r w:rsidRPr="00C9142C">
        <w:rPr>
          <w:rFonts w:ascii="Times New Roman" w:eastAsia="Times New Roman" w:hAnsi="Times New Roman" w:cs="B Badr"/>
          <w:sz w:val="24"/>
          <w:szCs w:val="24"/>
          <w:rtl/>
        </w:rPr>
        <w:br/>
        <w:t>آيات عظام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مكارم : تكليف از او ساقط است و لازم نيست كفّاره بدهد.267</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كفّاره روزه همسر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151 . كفّاره روزه زن بر عهده مرد است يا زن؟</w:t>
      </w:r>
      <w:r w:rsidRPr="00C9142C">
        <w:rPr>
          <w:rFonts w:ascii="Times New Roman" w:eastAsia="Times New Roman" w:hAnsi="Times New Roman" w:cs="B Badr"/>
          <w:sz w:val="24"/>
          <w:szCs w:val="24"/>
          <w:rtl/>
        </w:rPr>
        <w:br/>
        <w:t>همه مراجع : پرداخت كفّاره روزه زن، بر عهده خودش است.268</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كفّاره روزه فرزند</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152 . كسى كه به جهت افطار عمدى روزه، كفّاره برعهده دارد، اما درآمدى ندارد و تحت تكّفل پدر است ؛ چه كسى بايد كفّاره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بدهد؟</w:t>
      </w:r>
      <w:r w:rsidRPr="00C9142C">
        <w:rPr>
          <w:rFonts w:ascii="Times New Roman" w:eastAsia="Times New Roman" w:hAnsi="Times New Roman" w:cs="B Badr" w:hint="cs"/>
          <w:sz w:val="24"/>
          <w:szCs w:val="24"/>
          <w:rtl/>
        </w:rPr>
        <w:br/>
        <w:t>همه مراجع (به جز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مكارم) : بنابر احتياط واجب، هر وقت خودش متمكن شد، بايد كفّاره را بدهد و بر عهده پدرش نيست.269</w:t>
      </w:r>
      <w:r w:rsidRPr="00C9142C">
        <w:rPr>
          <w:rFonts w:ascii="Times New Roman" w:eastAsia="Times New Roman" w:hAnsi="Times New Roman" w:cs="B Badr" w:hint="cs"/>
          <w:sz w:val="24"/>
          <w:szCs w:val="24"/>
          <w:rtl/>
        </w:rPr>
        <w:br/>
        <w:t>آيات عظام خام</w:t>
      </w:r>
      <w:r w:rsidRPr="00C9142C">
        <w:rPr>
          <w:rFonts w:ascii="Times New Roman" w:eastAsia="Times New Roman" w:hAnsi="Times New Roman" w:cs="B Badr"/>
          <w:sz w:val="24"/>
          <w:szCs w:val="24"/>
          <w:rtl/>
        </w:rPr>
        <w:t>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مكارم : تكليف از او ساقط است و لازم نيست، كفّاره بدهد و بر عهده پدرش هم نيست.270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خوارى عمدى</w:t>
      </w:r>
      <w:r w:rsidRPr="00C9142C">
        <w:rPr>
          <w:rFonts w:ascii="Times New Roman" w:eastAsia="Times New Roman" w:hAnsi="Times New Roman" w:cs="B Badr" w:hint="cs"/>
          <w:b/>
          <w:bCs/>
          <w:color w:val="000080"/>
          <w:sz w:val="24"/>
          <w:szCs w:val="24"/>
          <w:rtl/>
        </w:rPr>
        <w:br/>
      </w:r>
      <w:r w:rsidRPr="00C9142C">
        <w:rPr>
          <w:rFonts w:ascii="Times New Roman" w:eastAsia="Times New Roman" w:hAnsi="Times New Roman" w:cs="B Badr"/>
          <w:sz w:val="24"/>
          <w:szCs w:val="24"/>
          <w:rtl/>
        </w:rPr>
        <w:t>پرسش 153 . كسى كه از روى عمد،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خود را نگرفته، تكليفش چيست؟</w:t>
      </w:r>
      <w:r w:rsidRPr="00C9142C">
        <w:rPr>
          <w:rFonts w:ascii="Times New Roman" w:eastAsia="Times New Roman" w:hAnsi="Times New Roman" w:cs="B Badr" w:hint="cs"/>
          <w:sz w:val="24"/>
          <w:szCs w:val="24"/>
          <w:rtl/>
        </w:rPr>
        <w:br/>
        <w:t>همه مراجع : هر مقدار از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كه نگرفته، بايد قضا كند و افزون بر آن، براى هر ر</w:t>
      </w:r>
      <w:r w:rsidRPr="00C9142C">
        <w:rPr>
          <w:rFonts w:ascii="Times New Roman" w:eastAsia="Times New Roman" w:hAnsi="Times New Roman" w:cs="B Badr"/>
          <w:sz w:val="24"/>
          <w:szCs w:val="24"/>
          <w:rtl/>
        </w:rPr>
        <w:t>وز نيز بايد كفّاره بدهد ؛ يعنى، دو ماه روزه بگيرد، يا شصت فقير را سير كند و يا به هر كدام يك مد (تقريبا ده سير) طعام (گندم يا جو و مانند آن) به آنها بدهد.271</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154 . آيا كسى كه از روى عمد و در ملاء عام، روزه خوارى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تعزير دارد؟</w:t>
      </w:r>
      <w:r w:rsidRPr="00C9142C">
        <w:rPr>
          <w:rFonts w:ascii="Times New Roman" w:eastAsia="Times New Roman" w:hAnsi="Times New Roman" w:cs="B Badr" w:hint="cs"/>
          <w:sz w:val="24"/>
          <w:szCs w:val="24"/>
          <w:rtl/>
        </w:rPr>
        <w:br/>
        <w:t>همه مراجع : افزون</w:t>
      </w:r>
      <w:r w:rsidRPr="00C9142C">
        <w:rPr>
          <w:rFonts w:ascii="Times New Roman" w:eastAsia="Times New Roman" w:hAnsi="Times New Roman" w:cs="B Badr"/>
          <w:sz w:val="24"/>
          <w:szCs w:val="24"/>
          <w:rtl/>
        </w:rPr>
        <w:t xml:space="preserve"> بر قضا و كفّاره، تعزير نيز دارد كه مقدار آن، براى بار اول و دوم 25 تازيانه است و به نظر عده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اندازه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براى آن مشخص نشده و با نظر و تشخيص حاكم تعيين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گردد. اگر بعد از تعزير اول و دوم، براى مرتبه سوم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كند، حكمش قتل است.272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w:t>
      </w:r>
      <w:r w:rsidRPr="00C9142C">
        <w:rPr>
          <w:rFonts w:ascii="Cambria Math" w:eastAsia="Times New Roman" w:hAnsi="Cambria Math" w:cs="B Badr" w:hint="cs"/>
          <w:b/>
          <w:bCs/>
          <w:color w:val="000080"/>
          <w:sz w:val="24"/>
          <w:szCs w:val="24"/>
          <w:rtl/>
        </w:rPr>
        <w:t> </w:t>
      </w:r>
      <w:r w:rsidRPr="00C9142C">
        <w:rPr>
          <w:rFonts w:ascii="Times New Roman" w:eastAsia="Times New Roman" w:hAnsi="Times New Roman" w:cs="B Badr" w:hint="cs"/>
          <w:b/>
          <w:bCs/>
          <w:color w:val="000080"/>
          <w:sz w:val="24"/>
          <w:szCs w:val="24"/>
          <w:rtl/>
        </w:rPr>
        <w:t xml:space="preserve">خوارى هنگام </w:t>
      </w:r>
      <w:r w:rsidRPr="00C9142C">
        <w:rPr>
          <w:rFonts w:ascii="Times New Roman" w:eastAsia="Times New Roman" w:hAnsi="Times New Roman" w:cs="B Badr"/>
          <w:b/>
          <w:bCs/>
          <w:color w:val="000080"/>
          <w:sz w:val="24"/>
          <w:szCs w:val="24"/>
          <w:rtl/>
        </w:rPr>
        <w:t>بلوغ</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155 .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هايى كه در اوايل سن تكليف به جا نياورده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علاوه بر قضا كفّاره هم دارد؟</w:t>
      </w:r>
      <w:r w:rsidRPr="00C9142C">
        <w:rPr>
          <w:rFonts w:ascii="Times New Roman" w:eastAsia="Times New Roman" w:hAnsi="Times New Roman" w:cs="B Badr" w:hint="cs"/>
          <w:sz w:val="24"/>
          <w:szCs w:val="24"/>
          <w:rtl/>
        </w:rPr>
        <w:br/>
        <w:t>همه مراجع : هر مقدار از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را كه نگرفته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ايد، بايد قضا كنيد و افزون بر آن، براى هر روز نيز بايد كفّاره بدهيد ؛ يعنى، دو ماه روزه بگيريد يا شصت فقير را سير كني</w:t>
      </w:r>
      <w:r w:rsidRPr="00C9142C">
        <w:rPr>
          <w:rFonts w:ascii="Times New Roman" w:eastAsia="Times New Roman" w:hAnsi="Times New Roman" w:cs="B Badr"/>
          <w:sz w:val="24"/>
          <w:szCs w:val="24"/>
          <w:rtl/>
        </w:rPr>
        <w:t>د و يا به هر كدام يك مد (تقريبا ده سير) طعام (گندم يا جو و مانند آن) به آنها بدهيد.273</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مستحبى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156 . آيا مسافر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خير، گرفتن روزه مستحبى در سفر جايز نيست ؛ مگر در مدينه طيبه كه براى بر آو</w:t>
      </w:r>
      <w:r w:rsidRPr="00C9142C">
        <w:rPr>
          <w:rFonts w:ascii="Times New Roman" w:eastAsia="Times New Roman" w:hAnsi="Times New Roman" w:cs="B Badr"/>
          <w:sz w:val="24"/>
          <w:szCs w:val="24"/>
          <w:rtl/>
        </w:rPr>
        <w:t>رده شدن حاجت،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سه روز، روزه مستحبى بگيرد و لازم است روز چهار شنبه، پنج شنبه و جمعه را اختيار كند.274</w:t>
      </w:r>
      <w:r w:rsidRPr="00C9142C">
        <w:rPr>
          <w:rFonts w:ascii="Times New Roman" w:eastAsia="Times New Roman" w:hAnsi="Times New Roman" w:cs="B Badr" w:hint="cs"/>
          <w:sz w:val="24"/>
          <w:szCs w:val="24"/>
          <w:rtl/>
        </w:rPr>
        <w:br/>
        <w:t>آيات عظام بهجت، صافى و فاضل : خير، گرفتن روزه مستحبى در سفر جايز نيست ؛ مگر در مدينه طيبه كه براى بر آورده شدن حاجت،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سه روز، روزه مستحبى ب</w:t>
      </w:r>
      <w:r w:rsidRPr="00C9142C">
        <w:rPr>
          <w:rFonts w:ascii="Times New Roman" w:eastAsia="Times New Roman" w:hAnsi="Times New Roman" w:cs="B Badr"/>
          <w:sz w:val="24"/>
          <w:szCs w:val="24"/>
          <w:rtl/>
        </w:rPr>
        <w:t>گيرد و بهتر است روز چهار شنبه، پنج شنبه و جمعه را اختيار كند.275</w:t>
      </w:r>
      <w:r w:rsidRPr="00C9142C">
        <w:rPr>
          <w:rFonts w:ascii="Times New Roman" w:eastAsia="Times New Roman" w:hAnsi="Times New Roman" w:cs="B Badr"/>
          <w:sz w:val="24"/>
          <w:szCs w:val="24"/>
          <w:rtl/>
        </w:rPr>
        <w:br/>
        <w:t>آيات عظام تبريزى، سيستانى، مكارم و وحيد : خير، گرفتن روزه مستحبى در سفر جايز نيست ؛ مگر در مدينه طيبه كه براى بر آورده شدن حاجت،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سه روز، روزه مستحبى بگيرد و احتياط واجب آن است كه روز</w:t>
      </w:r>
      <w:r w:rsidRPr="00C9142C">
        <w:rPr>
          <w:rFonts w:ascii="Times New Roman" w:eastAsia="Times New Roman" w:hAnsi="Times New Roman" w:cs="B Badr"/>
          <w:sz w:val="24"/>
          <w:szCs w:val="24"/>
          <w:rtl/>
        </w:rPr>
        <w:t xml:space="preserve"> چهارشنبه، پنج</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شنبه و جمعه را اختيار كند.276</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157 . آيا كسى كه روزه قضا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w:t>
      </w:r>
      <w:r w:rsidRPr="00C9142C">
        <w:rPr>
          <w:rFonts w:ascii="Times New Roman" w:eastAsia="Times New Roman" w:hAnsi="Times New Roman" w:cs="B Badr" w:hint="cs"/>
          <w:sz w:val="24"/>
          <w:szCs w:val="24"/>
          <w:rtl/>
        </w:rPr>
        <w:br/>
        <w:t>همه مراجع : خير، با داشتن روزه قضا، گرفتن روزه مستحبى جايز نيست.277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158 . آيا كسى كه كفّاره روزه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مستحبى بگيرد؟</w:t>
      </w:r>
      <w:r w:rsidRPr="00C9142C">
        <w:rPr>
          <w:rFonts w:ascii="Times New Roman" w:eastAsia="Times New Roman" w:hAnsi="Times New Roman" w:cs="B Badr" w:hint="cs"/>
          <w:sz w:val="24"/>
          <w:szCs w:val="24"/>
          <w:rtl/>
        </w:rPr>
        <w:br/>
        <w:t>آيات عظ</w:t>
      </w:r>
      <w:r w:rsidRPr="00C9142C">
        <w:rPr>
          <w:rFonts w:ascii="Times New Roman" w:eastAsia="Times New Roman" w:hAnsi="Times New Roman" w:cs="B Badr"/>
          <w:sz w:val="24"/>
          <w:szCs w:val="24"/>
          <w:rtl/>
        </w:rPr>
        <w:t>ام امام، تبريزى،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خير، با داشتن كفّاره روزه، گرفتن روزه مستحبى جايز نيست.278</w:t>
      </w:r>
      <w:r w:rsidRPr="00C9142C">
        <w:rPr>
          <w:rFonts w:ascii="Times New Roman" w:eastAsia="Times New Roman" w:hAnsi="Times New Roman" w:cs="B Badr" w:hint="cs"/>
          <w:sz w:val="24"/>
          <w:szCs w:val="24"/>
          <w:rtl/>
        </w:rPr>
        <w:br/>
        <w:t>آيات عظام بهجت و سيستانى : آرى، با داشتن كفّاره روزه، گرفتن روزه مستحبى اشكال ندارد.279</w:t>
      </w:r>
      <w:r w:rsidRPr="00C9142C">
        <w:rPr>
          <w:rFonts w:ascii="Times New Roman" w:eastAsia="Times New Roman" w:hAnsi="Times New Roman" w:cs="B Badr" w:hint="cs"/>
          <w:sz w:val="24"/>
          <w:szCs w:val="24"/>
          <w:rtl/>
        </w:rPr>
        <w:br/>
        <w:t>آيات عظام صافى، فاضل، مكارم و وحيد : بنابر احتياط واجب، با داشتن كفّاره رو</w:t>
      </w:r>
      <w:r w:rsidRPr="00C9142C">
        <w:rPr>
          <w:rFonts w:ascii="Times New Roman" w:eastAsia="Times New Roman" w:hAnsi="Times New Roman" w:cs="B Badr"/>
          <w:sz w:val="24"/>
          <w:szCs w:val="24"/>
          <w:rtl/>
        </w:rPr>
        <w:t>زه، گرفتن روزه مستحبى جايز نيست.280</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خوردن روزه مستحبى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159 . آيا جايز است، روزه مستحبى را باطل كنيم؟</w:t>
      </w:r>
      <w:r w:rsidRPr="00C9142C">
        <w:rPr>
          <w:rFonts w:ascii="Times New Roman" w:eastAsia="Times New Roman" w:hAnsi="Times New Roman" w:cs="B Badr"/>
          <w:sz w:val="24"/>
          <w:szCs w:val="24"/>
          <w:rtl/>
        </w:rPr>
        <w:br/>
        <w:t>همه مراجع : آرى، اشكال ندارد ؛ ولى اگر بعد از ظهر باشد، مكروه است.281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160 . روزه مستحبى گرفته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 دوستم خوراكى به من تعارف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وظيفه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ام چيس</w:t>
      </w:r>
      <w:r w:rsidRPr="00C9142C">
        <w:rPr>
          <w:rFonts w:ascii="Times New Roman" w:eastAsia="Times New Roman" w:hAnsi="Times New Roman" w:cs="B Badr"/>
          <w:sz w:val="24"/>
          <w:szCs w:val="24"/>
          <w:rtl/>
        </w:rPr>
        <w:t>ت؟</w:t>
      </w:r>
      <w:r w:rsidRPr="00C9142C">
        <w:rPr>
          <w:rFonts w:ascii="Times New Roman" w:eastAsia="Times New Roman" w:hAnsi="Times New Roman" w:cs="B Badr"/>
          <w:sz w:val="24"/>
          <w:szCs w:val="24"/>
          <w:rtl/>
        </w:rPr>
        <w:br/>
        <w:t>همه مراجع : مستحب است، روزه خود را افطار كنيد.282</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اجازه شوهر در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161 . آيا براى گرفتن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مستحبى، اجازه شوهر لازم است؟</w:t>
      </w:r>
      <w:r w:rsidRPr="00C9142C">
        <w:rPr>
          <w:rFonts w:ascii="Times New Roman" w:eastAsia="Times New Roman" w:hAnsi="Times New Roman" w:cs="B Badr" w:hint="cs"/>
          <w:sz w:val="24"/>
          <w:szCs w:val="24"/>
          <w:rtl/>
        </w:rPr>
        <w:br/>
        <w:t>همه مراجع (به جز بهجت، صافى و مكارم) : اگر با حق زناشويى شوهر منافات داشته باشد، بنابر احتياط واجب بايد اجازه بگيرد. ا</w:t>
      </w:r>
      <w:r w:rsidRPr="00C9142C">
        <w:rPr>
          <w:rFonts w:ascii="Times New Roman" w:eastAsia="Times New Roman" w:hAnsi="Times New Roman" w:cs="B Badr"/>
          <w:sz w:val="24"/>
          <w:szCs w:val="24"/>
          <w:rtl/>
        </w:rPr>
        <w:t>گر شوهر او را از روزه گرفتن باز دارد، بايد اطاعت كند ؛ هر چند با حق زناشويى او منافات نداشته باشد.283</w:t>
      </w:r>
      <w:r w:rsidRPr="00C9142C">
        <w:rPr>
          <w:rFonts w:ascii="Times New Roman" w:eastAsia="Times New Roman" w:hAnsi="Times New Roman" w:cs="B Badr"/>
          <w:sz w:val="24"/>
          <w:szCs w:val="24"/>
          <w:rtl/>
        </w:rPr>
        <w:br/>
        <w:t>آيات عظام بهجت و مكارم : بنابر احتياط واجب، بايد از شوهر اجازه بگيرد ؛ هر چند با حق زناشويى شوهر منافات نداشته باشد.284</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با حق شوهر م</w:t>
      </w:r>
      <w:r w:rsidRPr="00C9142C">
        <w:rPr>
          <w:rFonts w:ascii="Times New Roman" w:eastAsia="Times New Roman" w:hAnsi="Times New Roman" w:cs="B Badr"/>
          <w:sz w:val="24"/>
          <w:szCs w:val="24"/>
          <w:rtl/>
        </w:rPr>
        <w:t>نافات داشته باشد، بايد از شوهر اجازه بگيرد و اگر منافات نداشته باشد، بنابر احتياط واجب بايد اجازه بگيرد. اگر شوهر او را از روزه گرفتن باز دارد، بايد اطاعت كند ؛ هر چند با حق زناشويى او هم منافات نداشته باشد.285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نذرى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162 . كسى كه قضاى روزه ماه رمضان بدهكار است،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نذر كند؟</w:t>
      </w:r>
      <w:r w:rsidRPr="00C9142C">
        <w:rPr>
          <w:rFonts w:ascii="Times New Roman" w:eastAsia="Times New Roman" w:hAnsi="Times New Roman" w:cs="B Badr" w:hint="cs"/>
          <w:sz w:val="24"/>
          <w:szCs w:val="24"/>
          <w:rtl/>
        </w:rPr>
        <w:br/>
        <w:t>آيات عظام امام، سيستانى،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مكارم : خير،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نذر كند.286</w:t>
      </w:r>
      <w:r w:rsidRPr="00C9142C">
        <w:rPr>
          <w:rFonts w:ascii="Times New Roman" w:eastAsia="Times New Roman" w:hAnsi="Times New Roman" w:cs="B Badr" w:hint="cs"/>
          <w:sz w:val="24"/>
          <w:szCs w:val="24"/>
          <w:rtl/>
        </w:rPr>
        <w:br/>
        <w:t>آيات عظام تبريزى، بهجت، صافى، فاضل، نورى و وحيد : آرى،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نذر كند.287</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فاضل : اگر روز معينى را نذر كند - كه گرفتن قض</w:t>
      </w:r>
      <w:r w:rsidRPr="00C9142C">
        <w:rPr>
          <w:rFonts w:ascii="Times New Roman" w:eastAsia="Times New Roman" w:hAnsi="Times New Roman" w:cs="B Badr"/>
          <w:sz w:val="24"/>
          <w:szCs w:val="24"/>
          <w:rtl/>
        </w:rPr>
        <w:t>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ماه رمضان، قبل از آن ممكن باشد - اشكال ندارد.288</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163 . اگر زن بدون اجازه شوهر نذر كند روزه بگيرد ؛ آيا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w:t>
      </w:r>
      <w:r w:rsidRPr="00C9142C">
        <w:rPr>
          <w:rFonts w:ascii="Times New Roman" w:eastAsia="Times New Roman" w:hAnsi="Times New Roman" w:cs="B Badr" w:hint="cs"/>
          <w:sz w:val="24"/>
          <w:szCs w:val="24"/>
          <w:rtl/>
        </w:rPr>
        <w:br/>
        <w:t>آيات عظام امام،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خير،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باطل است.289</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بنابر احتياط واجب، بدون اجازه شوهر [از </w:t>
      </w:r>
      <w:r w:rsidRPr="00C9142C">
        <w:rPr>
          <w:rFonts w:ascii="Times New Roman" w:eastAsia="Times New Roman" w:hAnsi="Times New Roman" w:cs="B Badr"/>
          <w:sz w:val="24"/>
          <w:szCs w:val="24"/>
          <w:rtl/>
        </w:rPr>
        <w:t>نظر وضعى] منعقد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شود.290</w:t>
      </w:r>
      <w:r w:rsidRPr="00C9142C">
        <w:rPr>
          <w:rFonts w:ascii="Times New Roman" w:eastAsia="Times New Roman" w:hAnsi="Times New Roman" w:cs="B Badr" w:hint="cs"/>
          <w:sz w:val="24"/>
          <w:szCs w:val="24"/>
          <w:rtl/>
        </w:rPr>
        <w:br/>
        <w:t>آيات عظام تبريزى، سيستانى، فاضل، صافى، مكارم و وحيد : اگر با حق زناشويى شوهر منافات داشته باشد، بدون اجازه او باطل است.291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 مستحبى و جنابت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164 . آيا انسان جنب،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بعد از اذان صبح غسل كند و روزه مستحبى بگيرد؟</w:t>
      </w:r>
      <w:r w:rsidRPr="00C9142C">
        <w:rPr>
          <w:rFonts w:ascii="Times New Roman" w:eastAsia="Times New Roman" w:hAnsi="Times New Roman" w:cs="B Badr" w:hint="cs"/>
          <w:sz w:val="24"/>
          <w:szCs w:val="24"/>
          <w:rtl/>
        </w:rPr>
        <w:br/>
        <w:t>همه م</w:t>
      </w:r>
      <w:r w:rsidRPr="00C9142C">
        <w:rPr>
          <w:rFonts w:ascii="Times New Roman" w:eastAsia="Times New Roman" w:hAnsi="Times New Roman" w:cs="B Badr"/>
          <w:sz w:val="24"/>
          <w:szCs w:val="24"/>
          <w:rtl/>
        </w:rPr>
        <w:t>راجع : روزه مستحبى اشكال ندارد و روزه صحيح است.292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sz w:val="26"/>
          <w:szCs w:val="26"/>
          <w:rtl/>
        </w:rPr>
        <w:t>ثبوت اول ماه</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رؤيت هلال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165 . راه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ثبوت اول ماه را به طور مختصر بيان كنيد؟</w:t>
      </w:r>
      <w:r w:rsidRPr="00C9142C">
        <w:rPr>
          <w:rFonts w:ascii="Times New Roman" w:eastAsia="Times New Roman" w:hAnsi="Times New Roman" w:cs="B Badr" w:hint="cs"/>
          <w:sz w:val="24"/>
          <w:szCs w:val="24"/>
          <w:rtl/>
        </w:rPr>
        <w:br/>
        <w:t>اول ماه از چند راه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w:t>
      </w:r>
      <w:r w:rsidRPr="00C9142C">
        <w:rPr>
          <w:rFonts w:ascii="Times New Roman" w:eastAsia="Times New Roman" w:hAnsi="Times New Roman" w:cs="B Badr" w:hint="cs"/>
          <w:sz w:val="24"/>
          <w:szCs w:val="24"/>
          <w:rtl/>
        </w:rPr>
        <w:br/>
        <w:t>1. خود انسان ماه را ببيند ؛</w:t>
      </w:r>
      <w:r w:rsidRPr="00C9142C">
        <w:rPr>
          <w:rFonts w:ascii="Times New Roman" w:eastAsia="Times New Roman" w:hAnsi="Times New Roman" w:cs="B Badr" w:hint="cs"/>
          <w:sz w:val="24"/>
          <w:szCs w:val="24"/>
          <w:rtl/>
        </w:rPr>
        <w:br/>
        <w:t>2. دو مرد عادل شهادت بدهند كه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w:t>
      </w:r>
      <w:r w:rsidRPr="00C9142C">
        <w:rPr>
          <w:rFonts w:ascii="Times New Roman" w:eastAsia="Times New Roman" w:hAnsi="Times New Roman" w:cs="B Badr" w:hint="cs"/>
          <w:sz w:val="24"/>
          <w:szCs w:val="24"/>
          <w:rtl/>
        </w:rPr>
        <w:br/>
        <w:t>3. عده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ك</w:t>
      </w:r>
      <w:r w:rsidRPr="00C9142C">
        <w:rPr>
          <w:rFonts w:ascii="Times New Roman" w:eastAsia="Times New Roman" w:hAnsi="Times New Roman" w:cs="B Badr"/>
          <w:sz w:val="24"/>
          <w:szCs w:val="24"/>
          <w:rtl/>
        </w:rPr>
        <w:t>ه از گفته آنان يقين پيدا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بگويند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w:t>
      </w:r>
      <w:r w:rsidRPr="00C9142C">
        <w:rPr>
          <w:rFonts w:ascii="Times New Roman" w:eastAsia="Times New Roman" w:hAnsi="Times New Roman" w:cs="B Badr" w:hint="cs"/>
          <w:sz w:val="24"/>
          <w:szCs w:val="24"/>
          <w:rtl/>
        </w:rPr>
        <w:br/>
        <w:t>4. سى روز از اول ماه شعبان بگذرد ؛</w:t>
      </w:r>
      <w:r w:rsidRPr="00C9142C">
        <w:rPr>
          <w:rFonts w:ascii="Times New Roman" w:eastAsia="Times New Roman" w:hAnsi="Times New Roman" w:cs="B Badr" w:hint="cs"/>
          <w:sz w:val="24"/>
          <w:szCs w:val="24"/>
          <w:rtl/>
        </w:rPr>
        <w:br/>
        <w:t>5. حاكم شرع (مجتهد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شرايط) حكم كند كه اول ماه است.293</w:t>
      </w:r>
      <w:r w:rsidRPr="00C9142C">
        <w:rPr>
          <w:rFonts w:ascii="Times New Roman" w:eastAsia="Times New Roman" w:hAnsi="Times New Roman" w:cs="B Badr" w:hint="cs"/>
          <w:sz w:val="24"/>
          <w:szCs w:val="24"/>
          <w:rtl/>
        </w:rPr>
        <w:br/>
        <w:t>تبصره .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و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معتقدند با حكم حاكم اول ماه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[مگر آنكه از حكم حا</w:t>
      </w:r>
      <w:r w:rsidRPr="00C9142C">
        <w:rPr>
          <w:rFonts w:ascii="Times New Roman" w:eastAsia="Times New Roman" w:hAnsi="Times New Roman" w:cs="B Badr"/>
          <w:sz w:val="24"/>
          <w:szCs w:val="24"/>
          <w:rtl/>
        </w:rPr>
        <w:t>كم براى او اطمينان حاصل شود].</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اختلاف نظر مراجع</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166 . علت اختلاف نظر مراجع تقليد، در اعلام اول ماه رمضان و عيد فطر چيست؟ آيا در گذشته اين اختلاف بوده است؟</w:t>
      </w:r>
      <w:r w:rsidRPr="00C9142C">
        <w:rPr>
          <w:rFonts w:ascii="Times New Roman" w:eastAsia="Times New Roman" w:hAnsi="Times New Roman" w:cs="B Badr"/>
          <w:sz w:val="24"/>
          <w:szCs w:val="24"/>
          <w:rtl/>
        </w:rPr>
        <w:br/>
        <w:t>اختلاف نظر مراجع تقليد در ثبوت اول ماه، امرى نيست كه تازه به وجود آمده باشد ؛ بلكه در گذشته نيز اين مسئله، در نزد ايشان مورد فكر و نظر بوده است. عوامل متعددى باعث اختلاف نظر گرديده است كه موارد ذيل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از مهم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ترين آنها دانست :</w:t>
      </w:r>
      <w:r w:rsidRPr="00C9142C">
        <w:rPr>
          <w:rFonts w:ascii="Times New Roman" w:eastAsia="Times New Roman" w:hAnsi="Times New Roman" w:cs="B Badr" w:hint="cs"/>
          <w:sz w:val="24"/>
          <w:szCs w:val="24"/>
          <w:rtl/>
        </w:rPr>
        <w:br/>
        <w:t>1. اعتبار اتحاد افق ؛ عده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بر اين باورند كه اگر هلال ماه، در نقطه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از كره زمين ديده شود - كه افق در آنجا با جاهاى </w:t>
      </w:r>
      <w:r w:rsidRPr="00C9142C">
        <w:rPr>
          <w:rFonts w:ascii="Times New Roman" w:eastAsia="Times New Roman" w:hAnsi="Times New Roman" w:cs="B Badr"/>
          <w:sz w:val="24"/>
          <w:szCs w:val="24"/>
          <w:rtl/>
        </w:rPr>
        <w:t>ديگر تفاوت داشته باشد ولى در شب مشترك باشند - اول ماه در آن مكان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در مقابل اين نظريه، فقهايى هستند كه اتحاد در افق را معتبر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دانند و معتقدند : اگر هلال ماه در شهرى ديده شود كه افق آن، با شهر يا كشور ديگر اختلاف داشته باشد، اول ماه از نظر ش</w:t>
      </w:r>
      <w:r w:rsidRPr="00C9142C">
        <w:rPr>
          <w:rFonts w:ascii="Times New Roman" w:eastAsia="Times New Roman" w:hAnsi="Times New Roman" w:cs="B Badr"/>
          <w:sz w:val="24"/>
          <w:szCs w:val="24"/>
          <w:rtl/>
        </w:rPr>
        <w:t>رعى براى شهر دوم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بديهى است طبق نظر اول به طور معمول، اول ماه يك روز زودتر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2. اعتبار حكم حاكم ؛ حجيت و نفوذ حكم حاكم ميان فقيهان، نظرى مشهور است ؛ ولى برخى از آنان، حكم حاكم را در رؤيت هلال ماه معتبر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دانند.</w:t>
      </w:r>
      <w:r w:rsidRPr="00C9142C">
        <w:rPr>
          <w:rFonts w:ascii="Times New Roman" w:eastAsia="Times New Roman" w:hAnsi="Times New Roman" w:cs="B Badr" w:hint="cs"/>
          <w:sz w:val="24"/>
          <w:szCs w:val="24"/>
          <w:rtl/>
        </w:rPr>
        <w:br/>
        <w:t xml:space="preserve">3. شهادت بيّنه نزد </w:t>
      </w:r>
      <w:r w:rsidRPr="00C9142C">
        <w:rPr>
          <w:rFonts w:ascii="Times New Roman" w:eastAsia="Times New Roman" w:hAnsi="Times New Roman" w:cs="B Badr"/>
          <w:sz w:val="24"/>
          <w:szCs w:val="24"/>
          <w:rtl/>
        </w:rPr>
        <w:t>حاكم ؛ گاه مجتهد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شرايط، از شهادت كسانى كه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اطمينان پيدا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و بر اين اساس ثبوت اول ماه را اعلام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دارند. چه بسا ممكن است به جهت فقدان برخى شرايط، براى مجتهد ديگرى اين اطمينان حاصل نشده باشد.</w:t>
      </w:r>
      <w:r w:rsidRPr="00C9142C">
        <w:rPr>
          <w:rFonts w:ascii="Times New Roman" w:eastAsia="Times New Roman" w:hAnsi="Times New Roman" w:cs="B Badr" w:hint="cs"/>
          <w:sz w:val="24"/>
          <w:szCs w:val="24"/>
          <w:rtl/>
        </w:rPr>
        <w:br/>
        <w:t>اختلاف فقيهان در امور ياد شده، به جهت ا</w:t>
      </w:r>
      <w:r w:rsidRPr="00C9142C">
        <w:rPr>
          <w:rFonts w:ascii="Times New Roman" w:eastAsia="Times New Roman" w:hAnsi="Times New Roman" w:cs="B Badr"/>
          <w:sz w:val="24"/>
          <w:szCs w:val="24"/>
          <w:rtl/>
        </w:rPr>
        <w:t>ختلاف در يك سرى از مبانى نظرى و اصول فكرى است كه آرا و افكار متفاوتى را برمى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تابد. نظريه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پردازى مختلف در ادبيات و اصول فقه، برداشت متفاوت از آيات و روايات و اختلاف نظر در سند احاديث و شناخت راويان، به طور طبيعى موجب تفاوت در بعضى از فتاوا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br/>
        <w:t>پرسش 167 . شما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گوييد اگر دو نفر عادل شهادت بدهند كافى است ؛ آيا اعلام عيد از سوى چند مرجع، به اندازه دو نفر عادل نيست؟</w:t>
      </w:r>
      <w:r w:rsidRPr="00C9142C">
        <w:rPr>
          <w:rFonts w:ascii="Times New Roman" w:eastAsia="Times New Roman" w:hAnsi="Times New Roman" w:cs="B Badr" w:hint="cs"/>
          <w:sz w:val="24"/>
          <w:szCs w:val="24"/>
          <w:rtl/>
        </w:rPr>
        <w:br/>
        <w:t>كسى منكر عدالت مرجع تقليد نيست. آنچه گفته شده، آن است كه دو نفر عادل، شهادت دهند كه خودشان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 ولى مراجع معظم خودشان ماه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sz w:val="24"/>
          <w:szCs w:val="24"/>
          <w:rtl/>
        </w:rPr>
        <w:t>بينند ؛ بلكه از گفته ديگران اطمينان به رؤيت پيدا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و اين دو جهت با هم تفاوت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 شهادت بر شهادت - كه شهادت علمى ناميده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در اين مورد اعتبار شرعى ندارد.294</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168 . با توجه به اينكه هر سال در ثبوت اول ماه رمضان، دچار اختلاف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شويم، تكلي</w:t>
      </w:r>
      <w:r w:rsidRPr="00C9142C">
        <w:rPr>
          <w:rFonts w:ascii="Times New Roman" w:eastAsia="Times New Roman" w:hAnsi="Times New Roman" w:cs="B Badr"/>
          <w:sz w:val="24"/>
          <w:szCs w:val="24"/>
          <w:rtl/>
        </w:rPr>
        <w:t>ف شب قدر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براى انجام اعمال شب قدر كافى است هر كس در مسئله رؤيت هلال، به ديدگاه مرجع تقليد خود يا حكم حاكم و يا اطمينان شخصى خود، عمل كند و سه شب را به احيا و شب زنده دارى بپردازد در اين صورت به طور حتم خداوند او را از ثواب و پاداش معين شده، محروم</w:t>
      </w:r>
      <w:r w:rsidRPr="00C9142C">
        <w:rPr>
          <w:rFonts w:ascii="Times New Roman" w:eastAsia="Times New Roman" w:hAnsi="Times New Roman" w:cs="B Badr"/>
          <w:sz w:val="24"/>
          <w:szCs w:val="24"/>
          <w:rtl/>
        </w:rPr>
        <w:t xml:space="preserve">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سازد و به احتمال قوى شب قدر را نيز درك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براى درك حتمى شب قدر و فيوضات و بركات آن، بهتر است شش شب را احيا نمايد تا آن شب بزرگ و با عظمت و مخفى درك گردد. شاهد اين امر، روايات منقول از معصوم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است.295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169 . اگر بين مراجع تقليد د</w:t>
      </w:r>
      <w:r w:rsidRPr="00C9142C">
        <w:rPr>
          <w:rFonts w:ascii="Times New Roman" w:eastAsia="Times New Roman" w:hAnsi="Times New Roman" w:cs="B Badr"/>
          <w:sz w:val="24"/>
          <w:szCs w:val="24"/>
          <w:rtl/>
        </w:rPr>
        <w:t>ر ثبوت عيد فطر، اختلاف پيش آيد، وظيفه مكلف چيست؟ آيا هر مقلد بايد به نظر مرجع تقليد خود مراجعه كند؟</w:t>
      </w:r>
      <w:r w:rsidRPr="00C9142C">
        <w:rPr>
          <w:rFonts w:ascii="Times New Roman" w:eastAsia="Times New Roman" w:hAnsi="Times New Roman" w:cs="B Badr"/>
          <w:sz w:val="24"/>
          <w:szCs w:val="24"/>
          <w:rtl/>
        </w:rPr>
        <w:br/>
        <w:t>همه مراجع : در ثبوت اول ماه تقليد راه ندارد، بلكه اگر شخص از گفته و اعلام نظر مرجع تقليد، اطمينان به رؤيت ماه پيدا كند، بايد روزه خود را افطار كند و اگر شك داشت، بايد آن روز را روزه بگيرد.296</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محاسبات تقويمى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170 . آيا اول ماه بر اساس تقويم محاسبات منجمان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خير،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مگر آنكه انسان از گفته آنان اطمينان پيدا كند.297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ثبوت ماه رمضان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171 . اگر پيش از ظهر اعلام كردند كه امروز اول ماه رمضان است ؛ تكليف روزه آن روز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تبريزى و وحيد) : اگر مبطلات روزه را مرتكب نشده، بايد نيت كند و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صحيح است و اگر يكى از آنها را مرتكب شده، روزه او باطل است ؛ ولى (به احترام ماه رمضان) بايد تا اذان مغرب از كارى كه</w:t>
      </w:r>
      <w:r w:rsidRPr="00C9142C">
        <w:rPr>
          <w:rFonts w:ascii="Times New Roman" w:eastAsia="Times New Roman" w:hAnsi="Times New Roman" w:cs="B Badr"/>
          <w:sz w:val="24"/>
          <w:szCs w:val="24"/>
          <w:rtl/>
        </w:rPr>
        <w:t xml:space="preserve">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خوددارى نموده و بعد از ماه رمضان آن روز را قضا كند.298</w:t>
      </w:r>
      <w:r w:rsidRPr="00C9142C">
        <w:rPr>
          <w:rFonts w:ascii="Times New Roman" w:eastAsia="Times New Roman" w:hAnsi="Times New Roman" w:cs="B Badr" w:hint="cs"/>
          <w:sz w:val="24"/>
          <w:szCs w:val="24"/>
          <w:rtl/>
        </w:rPr>
        <w:br/>
        <w:t>آيات عظام تبريزى و وحيد : اگر مبطلات روزه را مرتكب نشده، بايد نيت كند و روزه بگيرد و بنابر احتياط واجب بعد از ماه رمضان قضا نمايد و اگر يكى از آنها را مرتكب شده،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اش باطل است </w:t>
      </w:r>
      <w:r w:rsidRPr="00C9142C">
        <w:rPr>
          <w:rFonts w:ascii="Times New Roman" w:eastAsia="Times New Roman" w:hAnsi="Times New Roman" w:cs="B Badr"/>
          <w:sz w:val="24"/>
          <w:szCs w:val="24"/>
          <w:rtl/>
        </w:rPr>
        <w:t>؛ ولى (به احترام ماه رمضان) بايد تا اذان مغرب از كارى كه روزه را باطل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خوددارى نموده و بعد از ماه رمضان آن روز را قضا كند.299</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رؤيت هلال در سفر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172 . افرادى كه براى كار به كشورهاى حوزه خليج فارس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روند، با توجه به اينكه در آنجا اول ماه، يك رو</w:t>
      </w:r>
      <w:r w:rsidRPr="00C9142C">
        <w:rPr>
          <w:rFonts w:ascii="Times New Roman" w:eastAsia="Times New Roman" w:hAnsi="Times New Roman" w:cs="B Badr"/>
          <w:sz w:val="24"/>
          <w:szCs w:val="24"/>
          <w:rtl/>
        </w:rPr>
        <w:t>ز زودتر اعلام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تكليف روزه آنان در ماه رمضان و عيد فطر بايد بر مبناى كدام محل باشد؟</w:t>
      </w:r>
      <w:r w:rsidRPr="00C9142C">
        <w:rPr>
          <w:rFonts w:ascii="Times New Roman" w:eastAsia="Times New Roman" w:hAnsi="Times New Roman" w:cs="B Badr" w:hint="cs"/>
          <w:sz w:val="24"/>
          <w:szCs w:val="24"/>
          <w:rtl/>
        </w:rPr>
        <w:br/>
        <w:t>همه مراجع : اگر از راه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شرعى و معتبر اول ماه در آنجا ثابت شود، بايد بر مبناى محلى كه هلال رؤيت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عمل كنند.300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اختلاف افق</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173 . اگر هلال ماه در عربستان ديده شود، آيا براى ايران نيز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تبريزى، صافى و نورى) : خير، براى ايران اول ماه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شود.301</w:t>
      </w:r>
      <w:r w:rsidRPr="00C9142C">
        <w:rPr>
          <w:rFonts w:ascii="Times New Roman" w:eastAsia="Times New Roman" w:hAnsi="Times New Roman" w:cs="B Badr" w:hint="cs"/>
          <w:sz w:val="24"/>
          <w:szCs w:val="24"/>
          <w:rtl/>
        </w:rPr>
        <w:br/>
        <w:t>آيات عظام تبريزى، صافى، فاضل، نورى و وحيد : اگر از راه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شرعى و معتبر ثابت شود، براى ايران نيز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شود.302</w:t>
      </w:r>
      <w:r w:rsidRPr="00C9142C">
        <w:rPr>
          <w:rFonts w:ascii="Times New Roman" w:eastAsia="Times New Roman" w:hAnsi="Times New Roman" w:cs="B Badr" w:hint="cs"/>
          <w:sz w:val="24"/>
          <w:szCs w:val="24"/>
          <w:rtl/>
        </w:rPr>
        <w:br/>
        <w:t>تبص</w:t>
      </w:r>
      <w:r w:rsidRPr="00C9142C">
        <w:rPr>
          <w:rFonts w:ascii="Times New Roman" w:eastAsia="Times New Roman" w:hAnsi="Times New Roman" w:cs="B Badr"/>
          <w:sz w:val="24"/>
          <w:szCs w:val="24"/>
          <w:rtl/>
        </w:rPr>
        <w:t>ره . ديدگاه آيات عظام : تبريزى، صافى، نورى و وحيد بر اساس آن است كه اشتراك در شب بين مناطق مختلف جهت ثبوت اول ماه كفايت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 لازم نيست اتحاد افق داشته باشند.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174 . اگر هلال ماه رمضان يا شوال، در كشورى ديده شود - كه افق آنها يك يا دو ساعت با شهر م</w:t>
      </w:r>
      <w:r w:rsidRPr="00C9142C">
        <w:rPr>
          <w:rFonts w:ascii="Times New Roman" w:eastAsia="Times New Roman" w:hAnsi="Times New Roman" w:cs="B Badr"/>
          <w:sz w:val="24"/>
          <w:szCs w:val="24"/>
          <w:rtl/>
        </w:rPr>
        <w:t>ا تفاوت دارد - آيا اول ماه براى ما هم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آيات عظام امام،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صافى و مكارم : اگر شهر يا كشورى كه ماه در آن ديده شده از بلاد شرقى باشد،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اگر از بلاد شرقى نباشد (مانند عربستان)، اول ماه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شود.303</w:t>
      </w:r>
      <w:r w:rsidRPr="00C9142C">
        <w:rPr>
          <w:rFonts w:ascii="Times New Roman" w:eastAsia="Times New Roman" w:hAnsi="Times New Roman" w:cs="B Badr" w:hint="cs"/>
          <w:sz w:val="24"/>
          <w:szCs w:val="24"/>
          <w:rtl/>
        </w:rPr>
        <w:br/>
        <w:t>آيات عظام تبر</w:t>
      </w:r>
      <w:r w:rsidRPr="00C9142C">
        <w:rPr>
          <w:rFonts w:ascii="Times New Roman" w:eastAsia="Times New Roman" w:hAnsi="Times New Roman" w:cs="B Badr"/>
          <w:sz w:val="24"/>
          <w:szCs w:val="24"/>
          <w:rtl/>
        </w:rPr>
        <w:t>يزى، فاضل، صافى، نورى و وحيد : اگر در شب مشترك باشند،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هر چند در افق يكى نباشند و از بلاد شرقى نباشد.304</w:t>
      </w:r>
      <w:r w:rsidRPr="00C9142C">
        <w:rPr>
          <w:rFonts w:ascii="Times New Roman" w:eastAsia="Times New Roman" w:hAnsi="Times New Roman" w:cs="B Badr" w:hint="cs"/>
          <w:sz w:val="24"/>
          <w:szCs w:val="24"/>
          <w:rtl/>
        </w:rPr>
        <w:br/>
        <w:t>تبصره 1. به عنوان مثال كشور افغانستان در بخش شرقى ايران قرار دارد ؛ اگر ماه در آنجا ديده شود، براى كشور ايران نيز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و يا</w:t>
      </w:r>
      <w:r w:rsidRPr="00C9142C">
        <w:rPr>
          <w:rFonts w:ascii="Times New Roman" w:eastAsia="Times New Roman" w:hAnsi="Times New Roman" w:cs="B Badr"/>
          <w:sz w:val="24"/>
          <w:szCs w:val="24"/>
          <w:rtl/>
        </w:rPr>
        <w:t xml:space="preserve"> اگر ماه در شهر مشهد ديده شود، براى شهر تهران نيز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تبصره 2. بايد رؤيت هلال در آنجا از راه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شرعى و معتبر ثابت شود، تا براى كشور ما نيز اول ماه ثابت شود.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175 . اگر هلال ماه در عراق ديده شود، آيا براى مردم ساكن تهران نيز اول ماه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w:t>
      </w:r>
      <w:r w:rsidRPr="00C9142C">
        <w:rPr>
          <w:rFonts w:ascii="Times New Roman" w:eastAsia="Times New Roman" w:hAnsi="Times New Roman" w:cs="B Badr"/>
          <w:sz w:val="24"/>
          <w:szCs w:val="24"/>
          <w:rtl/>
        </w:rPr>
        <w:t>ود؟</w:t>
      </w:r>
      <w:r w:rsidRPr="00C9142C">
        <w:rPr>
          <w:rFonts w:ascii="Times New Roman" w:eastAsia="Times New Roman" w:hAnsi="Times New Roman" w:cs="B Badr"/>
          <w:sz w:val="24"/>
          <w:szCs w:val="24"/>
          <w:rtl/>
        </w:rPr>
        <w:br/>
        <w:t>آيات عظام امام، بهجت، سيستانى،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مكارم و نورى : با توجه به اينكه اختلاف افق بين اين دو مكان، كم و ناچيز است (تقريبا ده دقيقه)، اول ماه براى مردم ساكن تهران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شود.305</w:t>
      </w:r>
      <w:r w:rsidRPr="00C9142C">
        <w:rPr>
          <w:rFonts w:ascii="Times New Roman" w:eastAsia="Times New Roman" w:hAnsi="Times New Roman" w:cs="B Badr" w:hint="cs"/>
          <w:sz w:val="24"/>
          <w:szCs w:val="24"/>
          <w:rtl/>
        </w:rPr>
        <w:br/>
        <w:t>آيات عظام تبريزى، صافى، نورى و وحيد : آرى اول ماه براى آنان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sz w:val="24"/>
          <w:szCs w:val="24"/>
          <w:rtl/>
        </w:rPr>
        <w:t>306</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حكم حاكم</w:t>
      </w:r>
      <w:r w:rsidRPr="00C9142C">
        <w:rPr>
          <w:rFonts w:ascii="Times New Roman" w:eastAsia="Times New Roman" w:hAnsi="Times New Roman" w:cs="B Badr"/>
          <w:sz w:val="24"/>
          <w:szCs w:val="24"/>
          <w:rtl/>
        </w:rPr>
        <w:br/>
        <w:t>پرسش 176 . آيا حكم حاكم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شرع، در ثبوت اول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ماه، براى غيرمقلّدان او نيز حجت است؟</w:t>
      </w:r>
      <w:r w:rsidRPr="00C9142C">
        <w:rPr>
          <w:rFonts w:ascii="Times New Roman" w:eastAsia="Times New Roman" w:hAnsi="Times New Roman" w:cs="B Badr" w:hint="cs"/>
          <w:sz w:val="24"/>
          <w:szCs w:val="24"/>
          <w:rtl/>
        </w:rPr>
        <w:br/>
        <w:t>همه مراجع (به جز سيستانى و وحيد) : آرى، حكم حاكم شرع در ثبوت اول ماه، براى همه حجت است و بايد به حكم او عمل كنند ؛ مگر آنكه بفهمند حاكم شرع اشتباه كرده است.307</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اول ماه با حكم حاكم شرع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[مگر آنكه از حكم حاكم براى او اطمينان حاصل شود].308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 : بنابراحتياط واجب، اول ماه به حكم حاكم شرع ثابت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شود.309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اخبار عادل</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177 . اگر چند نفر عادل شهادت بدهند كه دو نفر عادل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 آيا اول ماه رمضان يا شوال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خير، بايد دو نفر عادل خودشان براى انسان شهادت بدهند كه ماه را ديده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و اگر رؤيت ماه را با واسطه نقل كنند، كافى نيست ؛ مگر آنكه از گفته آنان، اطمينان به رؤيت هلال پيدا شود.310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چشم مسلح</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178 . آيا رؤيت ماه به وسيله چشم مسلح و تلسكوپ</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وسايل نجومى، اعتبار دارد؟</w:t>
      </w:r>
      <w:r w:rsidRPr="00C9142C">
        <w:rPr>
          <w:rFonts w:ascii="Times New Roman" w:eastAsia="Times New Roman" w:hAnsi="Times New Roman" w:cs="B Badr" w:hint="cs"/>
          <w:sz w:val="24"/>
          <w:szCs w:val="24"/>
          <w:rtl/>
        </w:rPr>
        <w:br/>
        <w:t>همه مراجع (به جز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خير، مگر آنكه از اين راه براى شخص اطمينان پيدا شود كه اول ماه است.311</w:t>
      </w:r>
      <w:r w:rsidRPr="00C9142C">
        <w:rPr>
          <w:rFonts w:ascii="Times New Roman" w:eastAsia="Times New Roman" w:hAnsi="Times New Roman" w:cs="B Badr" w:hint="cs"/>
          <w:sz w:val="24"/>
          <w:szCs w:val="24"/>
          <w:rtl/>
        </w:rPr>
        <w:br/>
        <w:t>آيات عظام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آرى، اول ماه به وسيله چشم مسلح و ت</w:t>
      </w:r>
      <w:r w:rsidRPr="00C9142C">
        <w:rPr>
          <w:rFonts w:ascii="Times New Roman" w:eastAsia="Times New Roman" w:hAnsi="Times New Roman" w:cs="B Badr"/>
          <w:sz w:val="24"/>
          <w:szCs w:val="24"/>
          <w:rtl/>
        </w:rPr>
        <w:t>لسكوپ و يا وسايل نجومى، ثابت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شود.312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حدس و گمان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179 . اگر از گفته عده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حدس بزنيم كه فردا عيد فطر است،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توانيم روزه بگيريم؟</w:t>
      </w:r>
      <w:r w:rsidRPr="00C9142C">
        <w:rPr>
          <w:rFonts w:ascii="Times New Roman" w:eastAsia="Times New Roman" w:hAnsi="Times New Roman" w:cs="B Badr" w:hint="cs"/>
          <w:sz w:val="24"/>
          <w:szCs w:val="24"/>
          <w:rtl/>
        </w:rPr>
        <w:br/>
        <w:t>همه مراجع : تا هنگامى كه براى شخص اطمينان پيدا نشود كه فردا عيد فطر و اول شوال است،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روزه را افطار كند.313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sz w:val="26"/>
          <w:szCs w:val="26"/>
          <w:rtl/>
        </w:rPr>
        <w:t>زكات فطره</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فلسفه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180 . فلسفه و فوايد پرداخت فطره چيست؟</w:t>
      </w:r>
      <w:r w:rsidRPr="00C9142C">
        <w:rPr>
          <w:rFonts w:ascii="Times New Roman" w:eastAsia="Times New Roman" w:hAnsi="Times New Roman" w:cs="B Badr"/>
          <w:sz w:val="24"/>
          <w:szCs w:val="24"/>
          <w:rtl/>
        </w:rPr>
        <w:br/>
        <w:t>«زكات فطره» به اتفاق شيعه و سنى، واجب است و در متون دينى براى آن، فلسفه و فوايد متعددى برشمرده است كه مهم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ترين آنها عبارت است از :</w:t>
      </w:r>
      <w:r w:rsidRPr="00C9142C">
        <w:rPr>
          <w:rFonts w:ascii="Times New Roman" w:eastAsia="Times New Roman" w:hAnsi="Times New Roman" w:cs="B Badr" w:hint="cs"/>
          <w:sz w:val="24"/>
          <w:szCs w:val="24"/>
          <w:rtl/>
        </w:rPr>
        <w:br/>
        <w:t>1. زكات فطره مكمل و تمام كننده روزه است ؛ همان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گونه كه درو</w:t>
      </w:r>
      <w:r w:rsidRPr="00C9142C">
        <w:rPr>
          <w:rFonts w:ascii="Times New Roman" w:eastAsia="Times New Roman" w:hAnsi="Times New Roman" w:cs="B Badr"/>
          <w:sz w:val="24"/>
          <w:szCs w:val="24"/>
          <w:rtl/>
        </w:rPr>
        <w:t>د و صلوات بر پيامبر اسلام (صلی الله علیه و آله)</w:t>
      </w:r>
      <w:r w:rsidRPr="00C9142C">
        <w:rPr>
          <w:rFonts w:ascii="Times New Roman" w:eastAsia="Times New Roman" w:hAnsi="Times New Roman" w:cs="B Badr" w:hint="cs"/>
          <w:sz w:val="24"/>
          <w:szCs w:val="24"/>
          <w:rtl/>
        </w:rPr>
        <w:t> </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مكمل</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و</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تمام</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كننده</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نماز</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است</w:t>
      </w:r>
      <w:r w:rsidRPr="00C9142C">
        <w:rPr>
          <w:rFonts w:ascii="Times New Roman" w:eastAsia="Times New Roman" w:hAnsi="Times New Roman" w:cs="B Badr"/>
          <w:sz w:val="24"/>
          <w:szCs w:val="24"/>
          <w:rtl/>
        </w:rPr>
        <w:t>.314</w:t>
      </w:r>
      <w:r w:rsidRPr="00C9142C">
        <w:rPr>
          <w:rFonts w:ascii="Times New Roman" w:eastAsia="Times New Roman" w:hAnsi="Times New Roman" w:cs="B Badr"/>
          <w:sz w:val="24"/>
          <w:szCs w:val="24"/>
          <w:rtl/>
        </w:rPr>
        <w:br/>
        <w:t xml:space="preserve">2. </w:t>
      </w:r>
      <w:r w:rsidRPr="00C9142C">
        <w:rPr>
          <w:rFonts w:ascii="Times New Roman" w:eastAsia="Times New Roman" w:hAnsi="Times New Roman" w:cs="B Badr" w:hint="cs"/>
          <w:sz w:val="24"/>
          <w:szCs w:val="24"/>
          <w:rtl/>
        </w:rPr>
        <w:t>باعث</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قبولى</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روزه</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ماه</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مبارك</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رمضان</w:t>
      </w:r>
      <w:r w:rsidRPr="00C9142C">
        <w:rPr>
          <w:rFonts w:ascii="Times New Roman" w:eastAsia="Times New Roman" w:hAnsi="Times New Roman" w:cs="B Badr"/>
          <w:sz w:val="24"/>
          <w:szCs w:val="24"/>
          <w:rtl/>
        </w:rPr>
        <w:t xml:space="preserve"> </w:t>
      </w:r>
      <w:r w:rsidRPr="00C9142C">
        <w:rPr>
          <w:rFonts w:ascii="Times New Roman" w:eastAsia="Times New Roman" w:hAnsi="Times New Roman" w:cs="B Badr" w:hint="cs"/>
          <w:sz w:val="24"/>
          <w:szCs w:val="24"/>
          <w:rtl/>
        </w:rPr>
        <w:t>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گردد.315</w:t>
      </w:r>
      <w:r w:rsidRPr="00C9142C">
        <w:rPr>
          <w:rFonts w:ascii="Times New Roman" w:eastAsia="Times New Roman" w:hAnsi="Times New Roman" w:cs="B Badr" w:hint="cs"/>
          <w:sz w:val="24"/>
          <w:szCs w:val="24"/>
          <w:rtl/>
        </w:rPr>
        <w:br/>
        <w:t>3. موجب حفظ انسان از مرگ در آن سال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شود.316</w:t>
      </w:r>
      <w:r w:rsidRPr="00C9142C">
        <w:rPr>
          <w:rFonts w:ascii="Times New Roman" w:eastAsia="Times New Roman" w:hAnsi="Times New Roman" w:cs="B Badr" w:hint="cs"/>
          <w:sz w:val="24"/>
          <w:szCs w:val="24"/>
          <w:rtl/>
        </w:rPr>
        <w:br/>
        <w:t>4. باعث سلامتى جسم و پاكسازى روح از رزايل اخلاقى است.317</w:t>
      </w:r>
      <w:r w:rsidRPr="00C9142C">
        <w:rPr>
          <w:rFonts w:ascii="Times New Roman" w:eastAsia="Times New Roman" w:hAnsi="Times New Roman" w:cs="B Badr" w:hint="cs"/>
          <w:sz w:val="24"/>
          <w:szCs w:val="24"/>
          <w:rtl/>
        </w:rPr>
        <w:br/>
        <w:t xml:space="preserve">5. مكمل و تمام كننده زكات </w:t>
      </w:r>
      <w:r w:rsidRPr="00C9142C">
        <w:rPr>
          <w:rFonts w:ascii="Times New Roman" w:eastAsia="Times New Roman" w:hAnsi="Times New Roman" w:cs="B Badr"/>
          <w:sz w:val="24"/>
          <w:szCs w:val="24"/>
          <w:rtl/>
        </w:rPr>
        <w:t>مال است.318</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معناى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181 . واژه «فطره» در زكات فطره به چه مناسبت است؟</w:t>
      </w:r>
      <w:r w:rsidRPr="00C9142C">
        <w:rPr>
          <w:rFonts w:ascii="Times New Roman" w:eastAsia="Times New Roman" w:hAnsi="Times New Roman" w:cs="B Badr"/>
          <w:sz w:val="24"/>
          <w:szCs w:val="24"/>
          <w:rtl/>
        </w:rPr>
        <w:br/>
        <w:t>«فطره» در لغت چند معنا دارد كه مهم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ترين آنها، خلقت و اسلام است. در اصطلاح عبارت است از : «زكاتى كه هر مسلمان براى خود و هر كس كه نان خور او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به مستحق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پردازد». زم</w:t>
      </w:r>
      <w:r w:rsidRPr="00C9142C">
        <w:rPr>
          <w:rFonts w:ascii="Times New Roman" w:eastAsia="Times New Roman" w:hAnsi="Times New Roman" w:cs="B Badr"/>
          <w:sz w:val="24"/>
          <w:szCs w:val="24"/>
          <w:rtl/>
        </w:rPr>
        <w:t>ان اداى آن مغرب روز آخر ماه رمضان تا ظهر روز عيد فطر است.</w:t>
      </w:r>
      <w:r w:rsidRPr="00C9142C">
        <w:rPr>
          <w:rFonts w:ascii="Times New Roman" w:eastAsia="Times New Roman" w:hAnsi="Times New Roman" w:cs="B Badr"/>
          <w:sz w:val="24"/>
          <w:szCs w:val="24"/>
          <w:rtl/>
        </w:rPr>
        <w:br/>
        <w:t>با توجه به اينكه پرداخت اين نوع حق مالى، باعث سلامت جسم (خلقت) و روح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آن را زكات بدن يا فطره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نامند. شايد وجه تناسب آن با معناى اسلام، اين باشد كه زكات فطره مقتضاى اسلام است ؛ از اين رو كسى</w:t>
      </w:r>
      <w:r w:rsidRPr="00C9142C">
        <w:rPr>
          <w:rFonts w:ascii="Times New Roman" w:eastAsia="Times New Roman" w:hAnsi="Times New Roman" w:cs="B Badr"/>
          <w:sz w:val="24"/>
          <w:szCs w:val="24"/>
          <w:rtl/>
        </w:rPr>
        <w:t xml:space="preserve"> كه پيش از غروب شب عيد فطر مسلمان شود، تكليف از او ساقط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زكات فطره بر تمام كسانى كه قبل از غروب شب عيد فطر «بالغ»، «عاقل» و غنى باشند واجب است؛ يعنى، بايد براى خودش و كسانى كه نان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خور او هستند، براى هر نفر سه كيلو از خوراك مردم (مانند گندم، جو، خرم</w:t>
      </w:r>
      <w:r w:rsidRPr="00C9142C">
        <w:rPr>
          <w:rFonts w:ascii="Times New Roman" w:eastAsia="Times New Roman" w:hAnsi="Times New Roman" w:cs="B Badr"/>
          <w:sz w:val="24"/>
          <w:szCs w:val="24"/>
          <w:rtl/>
        </w:rPr>
        <w:t>ا، كشمش، برنج، ذرت و يا مانند اينها) و يا پول يكى از آنها را به مستحق بدهد.</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فطره دانشجو</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182 . آيا زكات فطره براى دانشجويى كه در خوابگاه سكونت دارد، واجب است؟</w:t>
      </w:r>
      <w:r w:rsidRPr="00C9142C">
        <w:rPr>
          <w:rFonts w:ascii="Times New Roman" w:eastAsia="Times New Roman" w:hAnsi="Times New Roman" w:cs="B Badr"/>
          <w:sz w:val="24"/>
          <w:szCs w:val="24"/>
          <w:rtl/>
        </w:rPr>
        <w:br/>
        <w:t>همه مراجع : اگر مخارج او را پدر و مادر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دهند و نان خور آنان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بر عهده آنها است</w:t>
      </w:r>
      <w:r w:rsidRPr="00C9142C">
        <w:rPr>
          <w:rFonts w:ascii="Times New Roman" w:eastAsia="Times New Roman" w:hAnsi="Times New Roman" w:cs="B Badr"/>
          <w:sz w:val="24"/>
          <w:szCs w:val="24"/>
          <w:rtl/>
        </w:rPr>
        <w:t xml:space="preserve"> و اگر دانشجو مستقل است، بر عهده خودش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باشد.319</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br/>
        <w:t>پرسش 183 . فطره دانشجويانى كه در خوابگاه به سر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برند و از غذاى دانشگاه - بدون پرداخت هزينه - استفاده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كنند، بر عهده چه كسى است؟</w:t>
      </w:r>
      <w:r w:rsidRPr="00C9142C">
        <w:rPr>
          <w:rFonts w:ascii="Times New Roman" w:eastAsia="Times New Roman" w:hAnsi="Times New Roman" w:cs="B Badr" w:hint="cs"/>
          <w:sz w:val="24"/>
          <w:szCs w:val="24"/>
          <w:rtl/>
        </w:rPr>
        <w:br/>
        <w:t>همه مراجع (به جز صافى، مكارم و نورى) : بر عهده خودش است و چنانچه تمكن مال</w:t>
      </w:r>
      <w:r w:rsidRPr="00C9142C">
        <w:rPr>
          <w:rFonts w:ascii="Times New Roman" w:eastAsia="Times New Roman" w:hAnsi="Times New Roman" w:cs="B Badr"/>
          <w:sz w:val="24"/>
          <w:szCs w:val="24"/>
          <w:rtl/>
        </w:rPr>
        <w:t>ى نداشته باشد، از او ساقط است.320</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هر كدام تمكن داشته باشند، بنابراحتياط خودشان بپردازند.321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تمكن مالى دارد، بنابر احتياط واجب خودش بپردازد.322</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نورى : در فرض ياد شده، زكات فطره بر كسى واجب نيست.323</w:t>
      </w:r>
      <w:r w:rsidRPr="00C9142C">
        <w:rPr>
          <w:rFonts w:ascii="Times New Roman" w:eastAsia="Times New Roman" w:hAnsi="Times New Roman" w:cs="B Badr" w:hint="cs"/>
          <w:sz w:val="24"/>
          <w:szCs w:val="24"/>
          <w:rtl/>
        </w:rPr>
        <w:br/>
        <w:t>تبصره .</w:t>
      </w:r>
      <w:r w:rsidRPr="00C9142C">
        <w:rPr>
          <w:rFonts w:ascii="Times New Roman" w:eastAsia="Times New Roman" w:hAnsi="Times New Roman" w:cs="B Badr"/>
          <w:sz w:val="24"/>
          <w:szCs w:val="24"/>
          <w:rtl/>
        </w:rPr>
        <w:t xml:space="preserve"> كسانى كه گفته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اند زكات فطره بر عهده دانشجو نيست، معتقدند : اگر تمكن مالى دارد، احتياط مستحب آن است كه خودشان بپردازند.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فطره نامزد شرعى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184 . فطره دخترى كه در حال عقد است، بر عهده كيست؟</w:t>
      </w:r>
      <w:r w:rsidRPr="00C9142C">
        <w:rPr>
          <w:rFonts w:ascii="Times New Roman" w:eastAsia="Times New Roman" w:hAnsi="Times New Roman" w:cs="B Badr"/>
          <w:sz w:val="24"/>
          <w:szCs w:val="24"/>
          <w:rtl/>
        </w:rPr>
        <w:br/>
        <w:t>همه مراجع : اگر نان خور پدرش باشد، بر عهده او است.324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فطره زن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185 . اگر زن به جهت نياز شوهر، در تأمين مخارج زندگى كمك كند ؛ چه كسى بايد زكات فطره آنها را بدهد؟</w:t>
      </w:r>
      <w:r w:rsidRPr="00C9142C">
        <w:rPr>
          <w:rFonts w:ascii="Times New Roman" w:eastAsia="Times New Roman" w:hAnsi="Times New Roman" w:cs="B Badr"/>
          <w:sz w:val="24"/>
          <w:szCs w:val="24"/>
          <w:rtl/>
        </w:rPr>
        <w:br/>
        <w:t>همه مراجع : اگر زن نان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خور شوهر محسوب شود، بايد شوهر در صورت توانايى زكات فطره خود و همسرش را بدهد و اگر زن نان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خور شوهر و شخص ديگرى نباشد، بايد خودش زكا</w:t>
      </w:r>
      <w:r w:rsidRPr="00C9142C">
        <w:rPr>
          <w:rFonts w:ascii="Times New Roman" w:eastAsia="Times New Roman" w:hAnsi="Times New Roman" w:cs="B Badr"/>
          <w:sz w:val="24"/>
          <w:szCs w:val="24"/>
          <w:rtl/>
        </w:rPr>
        <w:t>ت فطره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را بدهد.325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فطره ناشزه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186 . زنى كه از تمكين شوهر خوددارى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آيا زكات فطره او از شوهرش برداشته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خير، بايد شوهرش زكات فطره او را بدهد ؛ مگر آنكه نان خور شخص ديگرى باشد.326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فطره زن و فرزند</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187 . پدرى كه زكات فطره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تكليف زن و فرزند او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سيستانى، صافى و مكارم) : بر آنان تكليفى نيست و لازم نيست فطره بدهند.327</w:t>
      </w:r>
      <w:r w:rsidRPr="00C9142C">
        <w:rPr>
          <w:rFonts w:ascii="Times New Roman" w:eastAsia="Times New Roman" w:hAnsi="Times New Roman" w:cs="B Badr" w:hint="cs"/>
          <w:sz w:val="24"/>
          <w:szCs w:val="24"/>
          <w:rtl/>
        </w:rPr>
        <w:br/>
        <w:t>آيات عظام سيستانى و مكارم : احتياط واجب آن است كه اگر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توانند، خودشان فطره بدهند.328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بر زن و فرزند تكليفى ن</w:t>
      </w:r>
      <w:r w:rsidRPr="00C9142C">
        <w:rPr>
          <w:rFonts w:ascii="Times New Roman" w:eastAsia="Times New Roman" w:hAnsi="Times New Roman" w:cs="B Badr"/>
          <w:sz w:val="24"/>
          <w:szCs w:val="24"/>
          <w:rtl/>
        </w:rPr>
        <w:t>يست و لازم نيست فطره بدهند، مگر آنكه غنى و متمكن باشند، در اين صورت احتياط لازم آن است كه فطره خود را بدهند.329</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فطره جنين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188 . آيا فرزندى كه هنوز متولد نشده، زكات فطره دارد؟</w:t>
      </w:r>
      <w:r w:rsidRPr="00C9142C">
        <w:rPr>
          <w:rFonts w:ascii="Times New Roman" w:eastAsia="Times New Roman" w:hAnsi="Times New Roman" w:cs="B Badr"/>
          <w:sz w:val="24"/>
          <w:szCs w:val="24"/>
          <w:rtl/>
        </w:rPr>
        <w:br/>
        <w:t>همه مراجع : بچه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كه در شكم مادر است، پرداخت زكات فطره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واجب نيست ؛ مگر</w:t>
      </w:r>
      <w:r w:rsidRPr="00C9142C">
        <w:rPr>
          <w:rFonts w:ascii="Times New Roman" w:eastAsia="Times New Roman" w:hAnsi="Times New Roman" w:cs="B Badr"/>
          <w:sz w:val="24"/>
          <w:szCs w:val="24"/>
          <w:rtl/>
        </w:rPr>
        <w:t xml:space="preserve"> آنكه پيش از غروب شب عيد فطر به دنيا آيد.330</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فطره ميهمان</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189 . ميهمانى كه بعد از اذان مغرب شب عيد فطر به خانه انسان بيايد، تكليف فطره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 چه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(به جز سيستانى) : فطره او بر عهده صاحب خانه نيست.331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 اگر نان خور او محس</w:t>
      </w:r>
      <w:r w:rsidRPr="00C9142C">
        <w:rPr>
          <w:rFonts w:ascii="Times New Roman" w:eastAsia="Times New Roman" w:hAnsi="Times New Roman" w:cs="B Badr"/>
          <w:sz w:val="24"/>
          <w:szCs w:val="24"/>
          <w:rtl/>
        </w:rPr>
        <w:t>وب شود، بنابر احتياط واجب، فطره او بر عهده صاحب خانه است.332</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t>پرسش 190 . اگر ميهمان فطره خودش را بدهد، آيا از عهده صاحب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خانه ساقط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اگر با اجازه صاحب خانه از طرف او فطره خودش را بدهد، از عهده ميزبان ساقط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شود.333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191 . اگر انسان ش</w:t>
      </w:r>
      <w:r w:rsidRPr="00C9142C">
        <w:rPr>
          <w:rFonts w:ascii="Times New Roman" w:eastAsia="Times New Roman" w:hAnsi="Times New Roman" w:cs="B Badr"/>
          <w:sz w:val="24"/>
          <w:szCs w:val="24"/>
          <w:rtl/>
        </w:rPr>
        <w:t>ب عيد فطر ميهمان داشته باشد و صبح متوجه شود كه عيد بوده ؛ آيا فطره آنها بر او واجب است؟</w:t>
      </w:r>
      <w:r w:rsidRPr="00C9142C">
        <w:rPr>
          <w:rFonts w:ascii="Times New Roman" w:eastAsia="Times New Roman" w:hAnsi="Times New Roman" w:cs="B Badr"/>
          <w:sz w:val="24"/>
          <w:szCs w:val="24"/>
          <w:rtl/>
        </w:rPr>
        <w:br/>
        <w:t>همه مراجع : نا آگاهى از رؤيت هلال، تأثيرى در حكم پرداخت فطره ندارد.334</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br/>
        <w:t>پرسش 192 . آيا خوردن افطارى از سوى ميهمان، تأثيرى در وجوب زكات فطره دارد؟</w:t>
      </w:r>
      <w:r w:rsidRPr="00C9142C">
        <w:rPr>
          <w:rFonts w:ascii="Times New Roman" w:eastAsia="Times New Roman" w:hAnsi="Times New Roman" w:cs="B Badr"/>
          <w:sz w:val="24"/>
          <w:szCs w:val="24"/>
          <w:rtl/>
        </w:rPr>
        <w:br/>
        <w:t>همه مراجع (به جز بهجت و صافى) : خير، ملاك آن است كه ميهمان نان خور صاحب خانه محسوب شود و خوردن افطارى، هيچ تأثيرى در حكم ندارد.335</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اگر ميهمان نان خور صاحب خانه محسوب شود و به قصد خوردن افطارى آمده باشد - هر چند براى او مانعى پيش آيد كه نتواند غذا صرف كند - زكا</w:t>
      </w:r>
      <w:r w:rsidRPr="00C9142C">
        <w:rPr>
          <w:rFonts w:ascii="Times New Roman" w:eastAsia="Times New Roman" w:hAnsi="Times New Roman" w:cs="B Badr"/>
          <w:sz w:val="24"/>
          <w:szCs w:val="24"/>
          <w:rtl/>
        </w:rPr>
        <w:t>ت فطره او بر صاحب خانه واجب است.336</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ميهمان نان خور صاحب خانه محسوب شود و يا افطارى صرف كند (هر چند نان خور محسوب نشود)، زكات فطره او بر صاحب خانه واجب است.337</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193 . ميهمانى كه پيش از غروب شب عيد فطر به خانه انسان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آيد و شب را </w:t>
      </w:r>
      <w:r w:rsidRPr="00C9142C">
        <w:rPr>
          <w:rFonts w:ascii="Times New Roman" w:eastAsia="Times New Roman" w:hAnsi="Times New Roman" w:cs="B Badr"/>
          <w:sz w:val="24"/>
          <w:szCs w:val="24"/>
          <w:rtl/>
        </w:rPr>
        <w:t>تا صبح در آنجا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آيا فطره او به عهده صاحب خانه است؟</w:t>
      </w:r>
      <w:r w:rsidRPr="00C9142C">
        <w:rPr>
          <w:rFonts w:ascii="Times New Roman" w:eastAsia="Times New Roman" w:hAnsi="Times New Roman" w:cs="B Badr" w:hint="cs"/>
          <w:sz w:val="24"/>
          <w:szCs w:val="24"/>
          <w:rtl/>
        </w:rPr>
        <w:br/>
        <w:t>آيات عظام امام و نورى : اگر نان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خور صاحب خانه محسوب شود، زكات فطره ميهمان بر عهده او است.338</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اگر ميهمان نان خور صاحب خانه محسوب شود و به قصد خوردن افطارى آمده باشد - هر چند براى ا</w:t>
      </w:r>
      <w:r w:rsidRPr="00C9142C">
        <w:rPr>
          <w:rFonts w:ascii="Times New Roman" w:eastAsia="Times New Roman" w:hAnsi="Times New Roman" w:cs="B Badr"/>
          <w:sz w:val="24"/>
          <w:szCs w:val="24"/>
          <w:rtl/>
        </w:rPr>
        <w:t>و مانعى پيش آيد كه نتواند غذا صرف كند - زكات فطره او بر صاحب خانه واجب است.339</w:t>
      </w:r>
      <w:r w:rsidRPr="00C9142C">
        <w:rPr>
          <w:rFonts w:ascii="Times New Roman" w:eastAsia="Times New Roman" w:hAnsi="Times New Roman" w:cs="B Badr"/>
          <w:sz w:val="24"/>
          <w:szCs w:val="24"/>
          <w:rtl/>
        </w:rPr>
        <w:br/>
        <w:t>آيات عظام تبريزى، سيستانى و وحيد : اگر مهمانى باشد كه شب را هم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زكات فطره او بر عهده صاحب خانه است.340</w:t>
      </w:r>
      <w:r w:rsidRPr="00C9142C">
        <w:rPr>
          <w:rFonts w:ascii="Times New Roman" w:eastAsia="Times New Roman" w:hAnsi="Times New Roman" w:cs="B Badr" w:hint="cs"/>
          <w:sz w:val="24"/>
          <w:szCs w:val="24"/>
          <w:rtl/>
        </w:rPr>
        <w:br/>
        <w:t>آيات عظام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فاضل : اگر نان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خور صاحب خانه محسوب شود زكات ف</w:t>
      </w:r>
      <w:r w:rsidRPr="00C9142C">
        <w:rPr>
          <w:rFonts w:ascii="Times New Roman" w:eastAsia="Times New Roman" w:hAnsi="Times New Roman" w:cs="B Badr"/>
          <w:sz w:val="24"/>
          <w:szCs w:val="24"/>
          <w:rtl/>
        </w:rPr>
        <w:t>طره ميهمان بر عهده او است؛ مانند خدمتكار و يا برخى از خويشاوندان كه هر از چند گاه چند روزى در منزل صاحب خانه به سر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برند، ولى زكات فطره ميهمان يك شبه بر عهده صاحب خانه نيست.341</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صافى : اگر ميهمان نان خور صاحب خانه محسوب شود و يا افطارى صرف كند </w:t>
      </w:r>
      <w:r w:rsidRPr="00C9142C">
        <w:rPr>
          <w:rFonts w:ascii="Times New Roman" w:eastAsia="Times New Roman" w:hAnsi="Times New Roman" w:cs="B Badr"/>
          <w:sz w:val="24"/>
          <w:szCs w:val="24"/>
          <w:rtl/>
        </w:rPr>
        <w:t>(هر چند نان خور محسوب نشود)، زكات فطره او بر صاحب خانه واجب است.342</w:t>
      </w:r>
      <w:r w:rsidRPr="00C9142C">
        <w:rPr>
          <w:rFonts w:ascii="Times New Roman" w:eastAsia="Times New Roman" w:hAnsi="Times New Roman" w:cs="B Badr"/>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مكارم : اگر تصميم دارد مدتى نيز صاحب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خانه بماند، زكات فطره ميهمان بر عهده او است؛ ولى اگر براى شب عيد دعوت شده (و يا تنها شب را در آنجا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ماند)، فطره او بر صاحب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خانه نيست.343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ميهمان چند ساعته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194 . ميهمانى كه پيش از غروب شب عيد فطر به خانه انسان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آيد و يكى، دو ساعت پس از صرف افطارى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رود، بر عهده كيست؟</w:t>
      </w:r>
      <w:r w:rsidRPr="00C9142C">
        <w:rPr>
          <w:rFonts w:ascii="Times New Roman" w:eastAsia="Times New Roman" w:hAnsi="Times New Roman" w:cs="B Badr" w:hint="cs"/>
          <w:sz w:val="24"/>
          <w:szCs w:val="24"/>
          <w:rtl/>
        </w:rPr>
        <w:br/>
        <w:t>همه مراجع (به جز صافى و نورى) : در فرض ياد شده، فطره ميهمان بر عهده صاحب خانه نيست.344</w:t>
      </w:r>
      <w:r w:rsidRPr="00C9142C">
        <w:rPr>
          <w:rFonts w:ascii="Times New Roman" w:eastAsia="Times New Roman" w:hAnsi="Times New Roman" w:cs="B Badr" w:hint="cs"/>
          <w:sz w:val="24"/>
          <w:szCs w:val="24"/>
          <w:rtl/>
        </w:rPr>
        <w:br/>
        <w:t>آيات عظام صافى و نورى : در فرض ي</w:t>
      </w:r>
      <w:r w:rsidRPr="00C9142C">
        <w:rPr>
          <w:rFonts w:ascii="Times New Roman" w:eastAsia="Times New Roman" w:hAnsi="Times New Roman" w:cs="B Badr"/>
          <w:sz w:val="24"/>
          <w:szCs w:val="24"/>
          <w:rtl/>
        </w:rPr>
        <w:t>اد شده، فطره ميهمان بر عهده صاحب خانه است.345</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فطره فقير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195 . آيا پرداخت زكات فطره بر كسى كه توان مالى ندارد، واجب است؟</w:t>
      </w:r>
      <w:r w:rsidRPr="00C9142C">
        <w:rPr>
          <w:rFonts w:ascii="Times New Roman" w:eastAsia="Times New Roman" w:hAnsi="Times New Roman" w:cs="B Badr"/>
          <w:sz w:val="24"/>
          <w:szCs w:val="24"/>
          <w:rtl/>
        </w:rPr>
        <w:br/>
        <w:t>همه مراجع : اگر فقير باشد، زكات فطره بر او واجب نيست و اگر سه كيلو گندم و مانند آن و يا قيمت آنها را دارد، مستحب است آن را به عنوان زكات فطره بدهد و چنانچه افرادى تحت تكفل دارد،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قصد فطره، بين نفرات خانواده دست گردان كنند و بهتر است نفر آخر، آن را به كسى بدهد كه از خودشان نباشد.346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مستحق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196 . آيا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توان زكات فطره را به كسى كه تأمين مخارجش بر عهده پدر و </w:t>
      </w:r>
      <w:r w:rsidRPr="00C9142C">
        <w:rPr>
          <w:rFonts w:ascii="Times New Roman" w:eastAsia="Times New Roman" w:hAnsi="Times New Roman" w:cs="B Badr"/>
          <w:sz w:val="24"/>
          <w:szCs w:val="24"/>
          <w:rtl/>
        </w:rPr>
        <w:t>مادر است، پرداخت؟</w:t>
      </w:r>
      <w:r w:rsidRPr="00C9142C">
        <w:rPr>
          <w:rFonts w:ascii="Times New Roman" w:eastAsia="Times New Roman" w:hAnsi="Times New Roman" w:cs="B Badr"/>
          <w:sz w:val="24"/>
          <w:szCs w:val="24"/>
          <w:rtl/>
        </w:rPr>
        <w:br/>
        <w:t>امام : اگر محتاج است، ديگران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توانند به او زكات بدهند.347</w:t>
      </w:r>
      <w:r w:rsidRPr="00C9142C">
        <w:rPr>
          <w:rFonts w:ascii="Times New Roman" w:eastAsia="Times New Roman" w:hAnsi="Times New Roman" w:cs="B Badr" w:hint="cs"/>
          <w:sz w:val="24"/>
          <w:szCs w:val="24"/>
          <w:rtl/>
        </w:rPr>
        <w:br/>
        <w:t>همه مراجع (به جز امام) : اگر محتاج است و پدر و مادر او مخارجش را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پردازند، ديگران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توانند به او زكات دهند.348</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197 . آيا زكات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پدر و مادر خود - در صور</w:t>
      </w:r>
      <w:r w:rsidRPr="00C9142C">
        <w:rPr>
          <w:rFonts w:ascii="Times New Roman" w:eastAsia="Times New Roman" w:hAnsi="Times New Roman" w:cs="B Badr"/>
          <w:sz w:val="24"/>
          <w:szCs w:val="24"/>
          <w:rtl/>
        </w:rPr>
        <w:t>ت مستحق بودن - پرداخت كرد؟</w:t>
      </w:r>
      <w:r w:rsidRPr="00C9142C">
        <w:rPr>
          <w:rFonts w:ascii="Times New Roman" w:eastAsia="Times New Roman" w:hAnsi="Times New Roman" w:cs="B Badr"/>
          <w:sz w:val="24"/>
          <w:szCs w:val="24"/>
          <w:rtl/>
        </w:rPr>
        <w:br/>
        <w:t>همه مراجع : اگر پدر و مادر فقير باشند، فرزندان بايد مخارج واجب آنان را بپردازند و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چيزى از زكات فطره به آنان داد.349</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sz w:val="24"/>
          <w:szCs w:val="24"/>
          <w:rtl/>
        </w:rPr>
        <w:t>پرسش 198 . آيا زكات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خانواده فقير غير متدين داد؟</w:t>
      </w:r>
      <w:r w:rsidRPr="00C9142C">
        <w:rPr>
          <w:rFonts w:ascii="Times New Roman" w:eastAsia="Times New Roman" w:hAnsi="Times New Roman" w:cs="B Badr" w:hint="cs"/>
          <w:sz w:val="24"/>
          <w:szCs w:val="24"/>
          <w:rtl/>
        </w:rPr>
        <w:br/>
        <w:t>همه مراجع (به جز بهجت) : در زكات فط</w:t>
      </w:r>
      <w:r w:rsidRPr="00C9142C">
        <w:rPr>
          <w:rFonts w:ascii="Times New Roman" w:eastAsia="Times New Roman" w:hAnsi="Times New Roman" w:cs="B Badr"/>
          <w:sz w:val="24"/>
          <w:szCs w:val="24"/>
          <w:rtl/>
        </w:rPr>
        <w:t>ره، عدالتِ گيرنده لازم نيست ؛ ولى به كسى كه آشكارا گناه كبيره انجام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بنا بر احتياط واجب نبايد زكات فطره داد.350</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در زكات فطره، عدالتِ گيرنده لازم نيست ؛ ولى به كسى كه آشكارا گناه كبيره انجام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دهد، بنا بر احتياط واجب نبايد زكات فطر</w:t>
      </w:r>
      <w:r w:rsidRPr="00C9142C">
        <w:rPr>
          <w:rFonts w:ascii="Times New Roman" w:eastAsia="Times New Roman" w:hAnsi="Times New Roman" w:cs="B Badr"/>
          <w:sz w:val="24"/>
          <w:szCs w:val="24"/>
          <w:rtl/>
        </w:rPr>
        <w:t>ه داد ؛ مگر به قدر ضروريات او و خانواده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اش.351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199 . آيا پدر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زكات فطره را به فرزند دانشجوى خود كه محتاج است، بدهد؟</w:t>
      </w:r>
      <w:r w:rsidRPr="00C9142C">
        <w:rPr>
          <w:rFonts w:ascii="Times New Roman" w:eastAsia="Times New Roman" w:hAnsi="Times New Roman" w:cs="B Badr" w:hint="cs"/>
          <w:sz w:val="24"/>
          <w:szCs w:val="24"/>
          <w:rtl/>
        </w:rPr>
        <w:br/>
        <w:t>همه مراجع : اگر فرزندان فقير باشند، پدر و مادر بايد مخارج واجب آنان را بپردازند و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چيزى از زكات فطره به آنها داد.352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فطره و خويشاوند</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200 . آيا جايز است زكات فطره را به عنوان هديه، به خويشاوندان آبرومند و مستحق داد؟</w:t>
      </w:r>
      <w:r w:rsidRPr="00C9142C">
        <w:rPr>
          <w:rFonts w:ascii="Times New Roman" w:eastAsia="Times New Roman" w:hAnsi="Times New Roman" w:cs="B Badr"/>
          <w:sz w:val="24"/>
          <w:szCs w:val="24"/>
          <w:rtl/>
        </w:rPr>
        <w:br/>
        <w:t>همه مراجع : آرى،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به عنوان هديه بدهد و لازم نيست به او بگويد زكات فطره است ؛ ولى بايد در نيت قصد زكات كند.353</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فطره و بدهكار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201 . زكات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فرد بدهكار داد؟</w:t>
      </w:r>
      <w:r w:rsidRPr="00C9142C">
        <w:rPr>
          <w:rFonts w:ascii="Times New Roman" w:eastAsia="Times New Roman" w:hAnsi="Times New Roman" w:cs="B Badr" w:hint="cs"/>
          <w:sz w:val="24"/>
          <w:szCs w:val="24"/>
          <w:rtl/>
        </w:rPr>
        <w:br/>
        <w:t>آيات عظام امام، بهجت، تبريزى، فاضل،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نورى : اگر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بدهى خود را بپردازد، دادن فطره به او اشكال ندارد.354</w:t>
      </w:r>
      <w:r w:rsidRPr="00C9142C">
        <w:rPr>
          <w:rFonts w:ascii="Times New Roman" w:eastAsia="Times New Roman" w:hAnsi="Times New Roman" w:cs="B Badr" w:hint="cs"/>
          <w:sz w:val="24"/>
          <w:szCs w:val="24"/>
          <w:rtl/>
        </w:rPr>
        <w:br/>
        <w:t xml:space="preserve">آيات عظام سيستانى، صافى، مكارم و وحيد : بنابر احتياط واجب، بايد فطره را به فقير داد. پس اگر فرد بدهكار </w:t>
      </w:r>
      <w:r w:rsidRPr="00C9142C">
        <w:rPr>
          <w:rFonts w:ascii="Times New Roman" w:eastAsia="Times New Roman" w:hAnsi="Times New Roman" w:cs="B Badr"/>
          <w:sz w:val="24"/>
          <w:szCs w:val="24"/>
          <w:rtl/>
        </w:rPr>
        <w:t>فقير است، دادن فطره به او جايز است.355</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فطره و امور فرهنگى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202 . آيا جايز است زكات فطره را در امور فرهنگى و مذهبى - كه باعث نشر معارف دين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صرف كرد؟</w:t>
      </w:r>
      <w:r w:rsidRPr="00C9142C">
        <w:rPr>
          <w:rFonts w:ascii="Times New Roman" w:eastAsia="Times New Roman" w:hAnsi="Times New Roman" w:cs="B Badr" w:hint="cs"/>
          <w:sz w:val="24"/>
          <w:szCs w:val="24"/>
          <w:rtl/>
        </w:rPr>
        <w:br/>
        <w:t>آيات عظام امام، بهجت، تبريزى،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فاضل و نورى : صرف زكات فطره در راه نشر معارف دين اشكال </w:t>
      </w:r>
      <w:r w:rsidRPr="00C9142C">
        <w:rPr>
          <w:rFonts w:ascii="Times New Roman" w:eastAsia="Times New Roman" w:hAnsi="Times New Roman" w:cs="B Badr"/>
          <w:sz w:val="24"/>
          <w:szCs w:val="24"/>
          <w:rtl/>
        </w:rPr>
        <w:t>ندارد ؛ ولى بهتر است آن را به فقير بدهند.356</w:t>
      </w:r>
      <w:r w:rsidRPr="00C9142C">
        <w:rPr>
          <w:rFonts w:ascii="Times New Roman" w:eastAsia="Times New Roman" w:hAnsi="Times New Roman" w:cs="B Badr"/>
          <w:sz w:val="24"/>
          <w:szCs w:val="24"/>
          <w:rtl/>
        </w:rPr>
        <w:br/>
        <w:t>آيات عظام سيستانى، مكارم و وحيد : بنابر احتياط واجب، بايد فطره را به فقير داد.357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فطره و سادات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203 . كسى كه سيد نيست،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فطره را به سيد بدهد؟</w:t>
      </w:r>
      <w:r w:rsidRPr="00C9142C">
        <w:rPr>
          <w:rFonts w:ascii="Times New Roman" w:eastAsia="Times New Roman" w:hAnsi="Times New Roman" w:cs="B Badr" w:hint="cs"/>
          <w:sz w:val="24"/>
          <w:szCs w:val="24"/>
          <w:rtl/>
        </w:rPr>
        <w:br/>
        <w:t>همه مراجع : خير، جايز نيست.358</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پرداخت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204 . چند فطره را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 به يك فقير داد؟</w:t>
      </w:r>
      <w:r w:rsidRPr="00C9142C">
        <w:rPr>
          <w:rFonts w:ascii="Times New Roman" w:eastAsia="Times New Roman" w:hAnsi="Times New Roman" w:cs="B Badr" w:hint="cs"/>
          <w:sz w:val="24"/>
          <w:szCs w:val="24"/>
          <w:rtl/>
        </w:rPr>
        <w:br/>
        <w:t>آيات عظام امام، فاضل،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مكارم و نورى : بنابر احتياط واجب، نبايد به يك فقير بيشتر از مخارج سالش فطره بدهند.359</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نبايد به يك فقير، بيشتر از مخارج سالش فطره بدهند.360</w:t>
      </w:r>
      <w:r w:rsidRPr="00C9142C">
        <w:rPr>
          <w:rFonts w:ascii="Times New Roman" w:eastAsia="Times New Roman" w:hAnsi="Times New Roman" w:cs="B Badr" w:hint="cs"/>
          <w:sz w:val="24"/>
          <w:szCs w:val="24"/>
          <w:rtl/>
        </w:rPr>
        <w:br/>
        <w:t xml:space="preserve">آيات عظام تبريزى، سيستانى، صافى </w:t>
      </w:r>
      <w:r w:rsidRPr="00C9142C">
        <w:rPr>
          <w:rFonts w:ascii="Times New Roman" w:eastAsia="Times New Roman" w:hAnsi="Times New Roman" w:cs="B Badr"/>
          <w:sz w:val="24"/>
          <w:szCs w:val="24"/>
          <w:rtl/>
        </w:rPr>
        <w:t>و وحيد : آرى، اشكال ندارد.361</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كنار گذاشتن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205 . اگر شخص فطره را كنار بگذارد،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از آن استفاده كند و بعد به جاى آن مال ديگرى بگذارد؟</w:t>
      </w:r>
      <w:r w:rsidRPr="00C9142C">
        <w:rPr>
          <w:rFonts w:ascii="Times New Roman" w:eastAsia="Times New Roman" w:hAnsi="Times New Roman" w:cs="B Badr" w:hint="cs"/>
          <w:sz w:val="24"/>
          <w:szCs w:val="24"/>
          <w:rtl/>
        </w:rPr>
        <w:br/>
        <w:t>همه مراجع : خير، بايد همان را كه كنار گذاشته، براى فطره بدهد.362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پرسش 206 . اگر كسى فطره ندهد و كنار هم نگ</w:t>
      </w:r>
      <w:r w:rsidRPr="00C9142C">
        <w:rPr>
          <w:rFonts w:ascii="Times New Roman" w:eastAsia="Times New Roman" w:hAnsi="Times New Roman" w:cs="B Badr"/>
          <w:sz w:val="24"/>
          <w:szCs w:val="24"/>
          <w:rtl/>
        </w:rPr>
        <w:t>ذاشته باشد، تكليفش چيست؟</w:t>
      </w:r>
      <w:r w:rsidRPr="00C9142C">
        <w:rPr>
          <w:rFonts w:ascii="Times New Roman" w:eastAsia="Times New Roman" w:hAnsi="Times New Roman" w:cs="B Badr"/>
          <w:sz w:val="24"/>
          <w:szCs w:val="24"/>
          <w:rtl/>
        </w:rPr>
        <w:br/>
        <w:t>همه مراجع (به جز بهجت، تبريزى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گناه كرده است و احتياط واجب آن است كه در آينده - بدون اينكه نيت ادا و قضا كند - فطره را بدهد.363</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گناه كرده است و احتياط مستحب آن است كه در آينده آن را قضا كند.364</w:t>
      </w:r>
      <w:r w:rsidRPr="00C9142C">
        <w:rPr>
          <w:rFonts w:ascii="Times New Roman" w:eastAsia="Times New Roman" w:hAnsi="Times New Roman" w:cs="B Badr" w:hint="cs"/>
          <w:sz w:val="24"/>
          <w:szCs w:val="24"/>
          <w:rtl/>
        </w:rPr>
        <w:br/>
        <w:t>آيات ع</w:t>
      </w:r>
      <w:r w:rsidRPr="00C9142C">
        <w:rPr>
          <w:rFonts w:ascii="Times New Roman" w:eastAsia="Times New Roman" w:hAnsi="Times New Roman" w:cs="B Badr"/>
          <w:sz w:val="24"/>
          <w:szCs w:val="24"/>
          <w:rtl/>
        </w:rPr>
        <w:t>ظام تبريزى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 گناه كرده است و بايد در آينده - بدون اينكه نيت ادا و قضا كند - فطره را بدهد.365</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زمان پرداخت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207 . زمان كنار گذاشتن فطره و پرداخت آن چه موقع است؟</w:t>
      </w:r>
      <w:r w:rsidRPr="00C9142C">
        <w:rPr>
          <w:rFonts w:ascii="Times New Roman" w:eastAsia="Times New Roman" w:hAnsi="Times New Roman" w:cs="B Badr"/>
          <w:sz w:val="24"/>
          <w:szCs w:val="24"/>
          <w:rtl/>
        </w:rPr>
        <w:br/>
        <w:t>همه مراجع : اگر نماز عيد فطر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خواند، بنابر احتياط واجب بايد پيش از نماز بد</w:t>
      </w:r>
      <w:r w:rsidRPr="00C9142C">
        <w:rPr>
          <w:rFonts w:ascii="Times New Roman" w:eastAsia="Times New Roman" w:hAnsi="Times New Roman" w:cs="B Badr"/>
          <w:sz w:val="24"/>
          <w:szCs w:val="24"/>
          <w:rtl/>
        </w:rPr>
        <w:t>هد يا [كنار بگذارد] و اگر نماز عيد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خواند، تا ظهر روز عيد فطر مهلت دارد.366</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دستگردان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208 . آيا جايز است پيش از ماه رمضان، فطره را به فقير داد؟</w:t>
      </w:r>
      <w:r w:rsidRPr="00C9142C">
        <w:rPr>
          <w:rFonts w:ascii="Times New Roman" w:eastAsia="Times New Roman" w:hAnsi="Times New Roman" w:cs="B Badr"/>
          <w:sz w:val="24"/>
          <w:szCs w:val="24"/>
          <w:rtl/>
        </w:rPr>
        <w:br/>
        <w:t>همه مراجع : خير، كفايت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 ولى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عنوان قرض به او بدهد و در روز عيد فطر، طلب خ</w:t>
      </w:r>
      <w:r w:rsidRPr="00C9142C">
        <w:rPr>
          <w:rFonts w:ascii="Times New Roman" w:eastAsia="Times New Roman" w:hAnsi="Times New Roman" w:cs="B Badr"/>
          <w:sz w:val="24"/>
          <w:szCs w:val="24"/>
          <w:rtl/>
        </w:rPr>
        <w:t>ود را بابت فطره حساب كند.367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جنس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209 . زكات فطره را بايد از قوت متعارف داد، يا قوت شرعى؟</w:t>
      </w:r>
      <w:r w:rsidRPr="00C9142C">
        <w:rPr>
          <w:rFonts w:ascii="Times New Roman" w:eastAsia="Times New Roman" w:hAnsi="Times New Roman" w:cs="B Badr"/>
          <w:sz w:val="24"/>
          <w:szCs w:val="24"/>
          <w:rtl/>
        </w:rPr>
        <w:br/>
        <w:t>همه مراجع : اگر از گندم، جو، خرما، برنج و مانند اينها داده شود، كفايت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كند و قوت غالب لازم نيست.368</w:t>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مقدار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210 . مقدار فطره چقدر است؟</w:t>
      </w:r>
      <w:r w:rsidRPr="00C9142C">
        <w:rPr>
          <w:rFonts w:ascii="Times New Roman" w:eastAsia="Times New Roman" w:hAnsi="Times New Roman" w:cs="B Badr"/>
          <w:sz w:val="24"/>
          <w:szCs w:val="24"/>
          <w:rtl/>
        </w:rPr>
        <w:br/>
        <w:t>همه مراجع : شخص بايد براى خودش و كسانى كه نان خور او محسوب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شوند، براى هر نفر سه كيلو از خوراك مردم (مانند گندم، جو، خرما، كشمش، برنج، ذرت و يا مانند اينها) و يا پول يكى از آنها را به مستحق بدهد.369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انتقال فطره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211 . جايز است فطره را در شهر ديگرى بدهيم؟</w:t>
      </w:r>
      <w:r w:rsidRPr="00C9142C">
        <w:rPr>
          <w:rFonts w:ascii="Times New Roman" w:eastAsia="Times New Roman" w:hAnsi="Times New Roman" w:cs="B Badr"/>
          <w:sz w:val="24"/>
          <w:szCs w:val="24"/>
          <w:rtl/>
        </w:rPr>
        <w:br/>
        <w:t>همه مراجع (به جز بهجت) : اگر در محل و شهر خودش مستحق پيدا نشود،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آن را به شهر ديگرى ببرد.370</w:t>
      </w:r>
      <w:r w:rsidRPr="00C9142C">
        <w:rPr>
          <w:rFonts w:ascii="Times New Roman" w:eastAsia="Times New Roman" w:hAnsi="Times New Roman" w:cs="B Badr" w:hint="cs"/>
          <w:sz w:val="24"/>
          <w:szCs w:val="24"/>
          <w:rtl/>
        </w:rPr>
        <w:b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بهجت :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فطره را به شهر ديگرى ببرد ؛ هر چند در شهر خودش مستحق پيدا شود.371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قضاى روزه بيمار</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212 . كسى كه چند سال مريض بوده و نتوانسته روزه ماه رمضان و قضاى آن را به جا آورد، تكليفش چيست؟</w:t>
      </w:r>
      <w:r w:rsidRPr="00C9142C">
        <w:rPr>
          <w:rFonts w:ascii="Times New Roman" w:eastAsia="Times New Roman" w:hAnsi="Times New Roman" w:cs="B Badr"/>
          <w:sz w:val="24"/>
          <w:szCs w:val="24"/>
          <w:rtl/>
        </w:rPr>
        <w:br/>
        <w:t>همه مراجع : در سالى كه بهبود يابد، اگر تا رمضان آينده به مقدار قضا وقت داشته باشد، بايد قضاى سال آخر را به جا آورد ؛ ولى قضاى سال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گذشته لازم نيست و تنها بايد براى هر روز، يك مد طعام به فقير بدهد.372</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sz w:val="26"/>
          <w:szCs w:val="26"/>
          <w:rtl/>
        </w:rPr>
        <w:t>دانستنى</w:t>
      </w:r>
      <w:r w:rsidRPr="00C9142C">
        <w:rPr>
          <w:rFonts w:ascii="Cambria Math" w:eastAsia="Times New Roman" w:hAnsi="Cambria Math" w:cs="B Badr" w:hint="cs"/>
          <w:b/>
          <w:bCs/>
          <w:sz w:val="26"/>
          <w:szCs w:val="26"/>
          <w:rtl/>
        </w:rPr>
        <w:t> </w:t>
      </w:r>
      <w:r w:rsidRPr="00C9142C">
        <w:rPr>
          <w:rFonts w:ascii="Times New Roman" w:eastAsia="Times New Roman" w:hAnsi="Times New Roman" w:cs="B Badr" w:hint="cs"/>
          <w:b/>
          <w:bCs/>
          <w:sz w:val="26"/>
          <w:szCs w:val="26"/>
          <w:rtl/>
        </w:rPr>
        <w:t>ها</w:t>
      </w:r>
      <w:r w:rsidRPr="00C9142C">
        <w:rPr>
          <w:rFonts w:ascii="Times New Roman" w:eastAsia="Times New Roman" w:hAnsi="Times New Roman" w:cs="B Badr" w:hint="cs"/>
          <w:b/>
          <w:bCs/>
          <w:sz w:val="26"/>
          <w:szCs w:val="26"/>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مد و طعام</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213 . منظور از مد و طعام در كفّاره روزه چيست؟</w:t>
      </w:r>
      <w:r w:rsidRPr="00C9142C">
        <w:rPr>
          <w:rFonts w:ascii="Times New Roman" w:eastAsia="Times New Roman" w:hAnsi="Times New Roman" w:cs="B Badr"/>
          <w:sz w:val="24"/>
          <w:szCs w:val="24"/>
          <w:rtl/>
        </w:rPr>
        <w:br/>
        <w:t>منظور از«طعام»، گندم، آرد، نان، جو، خرما و مانند آن است و «مد» حدود 750 گرم يا ده سير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باشد.373</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كفّاره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214 . كفّاره چيست؟</w:t>
      </w:r>
      <w:r w:rsidRPr="00C9142C">
        <w:rPr>
          <w:rFonts w:ascii="Times New Roman" w:eastAsia="Times New Roman" w:hAnsi="Times New Roman" w:cs="B Badr"/>
          <w:sz w:val="24"/>
          <w:szCs w:val="24"/>
          <w:rtl/>
        </w:rPr>
        <w:br/>
        <w:t>«كفّاره» از ماده «كفر» به معناى پوشاندن است و در اصطلاح دينى، عبارت است از : «پرداخت صدقه، قربانى و انجام دادن عمل شرعى و مانند آن به جهت گناهى كه انجام گرفته است». از آنجايى كه آثار گناه را محو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سازد و آن را از انسان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پوشاند، «كفّاره»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نامند. انسان كافر، نيز از آن جهت كه حقايقى از قبيل خدا، قيامت، ن</w:t>
      </w:r>
      <w:r w:rsidRPr="00C9142C">
        <w:rPr>
          <w:rFonts w:ascii="Times New Roman" w:eastAsia="Times New Roman" w:hAnsi="Times New Roman" w:cs="B Badr"/>
          <w:sz w:val="24"/>
          <w:szCs w:val="24"/>
          <w:rtl/>
        </w:rPr>
        <w:t>بوت و... را انكار كرده و آن را از خود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پوشاند، كافر ناميده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كفّاره در همه شريعت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و اديان، براى اجتناب از پيامدهاى سوء اعمال شرعى، غيراخلاقى و مخالف اصول اجتماعى انجام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گيرد.</w:t>
      </w:r>
      <w:r w:rsidRPr="00C9142C">
        <w:rPr>
          <w:rFonts w:ascii="Times New Roman" w:eastAsia="Times New Roman" w:hAnsi="Times New Roman" w:cs="B Badr" w:hint="cs"/>
          <w:sz w:val="24"/>
          <w:szCs w:val="24"/>
          <w:rtl/>
        </w:rPr>
        <w:br/>
        <w:t>مهم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ترين آثار آن، جلب رضايت و فرو نشاندن خشم الهى است. كفّاره چند نوع</w:t>
      </w:r>
      <w:r w:rsidRPr="00C9142C">
        <w:rPr>
          <w:rFonts w:ascii="Times New Roman" w:eastAsia="Times New Roman" w:hAnsi="Times New Roman" w:cs="B Badr"/>
          <w:sz w:val="24"/>
          <w:szCs w:val="24"/>
          <w:rtl/>
        </w:rPr>
        <w:t xml:space="preserve"> است : معين، مخير، مرتب، مرتب و مخير و كفّاره جمع. تعريف و موارد هريك از اينها در جاى خود بيان شده است.374</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كفّاره جمع</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215 . كّفاره جمع چيست؟</w:t>
      </w:r>
      <w:r w:rsidRPr="00C9142C">
        <w:rPr>
          <w:rFonts w:ascii="Times New Roman" w:eastAsia="Times New Roman" w:hAnsi="Times New Roman" w:cs="B Badr"/>
          <w:sz w:val="24"/>
          <w:szCs w:val="24"/>
          <w:rtl/>
        </w:rPr>
        <w:br/>
        <w:t>«كفّاره جمع» عبارت است از : «جمع بين آزاد كردن يك بنده و گرفتن دو ماه روزه و اطعام شصت فقير». اين كفّاره در دو مورد تحقق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يابد : يكى اينكه انسان روزه خود را با چيز حرام باطل كند و ديگر اينكه شخص مسلمانى را بى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گناه و از روى عمد به قتل برساند.375</w:t>
      </w:r>
      <w:r w:rsidRPr="00C9142C">
        <w:rPr>
          <w:rFonts w:ascii="Times New Roman" w:eastAsia="Times New Roman" w:hAnsi="Times New Roman" w:cs="B Badr" w:hint="cs"/>
          <w:sz w:val="24"/>
          <w:szCs w:val="24"/>
          <w:rtl/>
        </w:rPr>
        <w:br/>
        <w:t>تبصره . با توجه به اينكه در عصر حاضر آزاد كردن بنده مورد ندارد، بايد بين دو مورد ديگر جمع كند.</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انواع كفّاره روزه</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216 . چند نوع كفّاره روزه وجود دارد؟</w:t>
      </w:r>
      <w:r w:rsidRPr="00C9142C">
        <w:rPr>
          <w:rFonts w:ascii="Times New Roman" w:eastAsia="Times New Roman" w:hAnsi="Times New Roman" w:cs="B Badr"/>
          <w:sz w:val="24"/>
          <w:szCs w:val="24"/>
          <w:rtl/>
        </w:rPr>
        <w:br/>
        <w:t>كفّاره روزه چهار نوع است :</w:t>
      </w:r>
      <w:r w:rsidRPr="00C9142C">
        <w:rPr>
          <w:rFonts w:ascii="Times New Roman" w:eastAsia="Times New Roman" w:hAnsi="Times New Roman" w:cs="B Badr"/>
          <w:sz w:val="24"/>
          <w:szCs w:val="24"/>
          <w:rtl/>
        </w:rPr>
        <w:br/>
        <w:t>1. كفاره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عمدى در ماه رمضان ؛ و آن آزاد كردن بنده يا گرفتن دو ماه روزه و يا اطعام شصت فقير است.</w:t>
      </w:r>
      <w:r w:rsidRPr="00C9142C">
        <w:rPr>
          <w:rFonts w:ascii="Times New Roman" w:eastAsia="Times New Roman" w:hAnsi="Times New Roman" w:cs="B Badr" w:hint="cs"/>
          <w:sz w:val="24"/>
          <w:szCs w:val="24"/>
          <w:rtl/>
        </w:rPr>
        <w:br/>
        <w:t>2. كفاره خوردن عمدى روزه قضاى ماه رمضان در بعد از ظهر ؛ و آن اطعام ده فقير است و در ص</w:t>
      </w:r>
      <w:r w:rsidRPr="00C9142C">
        <w:rPr>
          <w:rFonts w:ascii="Times New Roman" w:eastAsia="Times New Roman" w:hAnsi="Times New Roman" w:cs="B Badr"/>
          <w:sz w:val="24"/>
          <w:szCs w:val="24"/>
          <w:rtl/>
        </w:rPr>
        <w:t>ورت عدم تمكن، گرفتن سه روز، روزه است.</w:t>
      </w:r>
      <w:r w:rsidRPr="00C9142C">
        <w:rPr>
          <w:rFonts w:ascii="Times New Roman" w:eastAsia="Times New Roman" w:hAnsi="Times New Roman" w:cs="B Badr"/>
          <w:sz w:val="24"/>
          <w:szCs w:val="24"/>
          <w:rtl/>
        </w:rPr>
        <w:br/>
        <w:t>3. كفاره روزه نذر معين ؛ و آن همان كفاره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عمدى در ماه رمضان است.376</w:t>
      </w:r>
      <w:r w:rsidRPr="00C9142C">
        <w:rPr>
          <w:rFonts w:ascii="Times New Roman" w:eastAsia="Times New Roman" w:hAnsi="Times New Roman" w:cs="B Badr" w:hint="cs"/>
          <w:sz w:val="24"/>
          <w:szCs w:val="24"/>
          <w:rtl/>
        </w:rPr>
        <w:br/>
        <w:t>4. كفاره روزه اعتكاف ؛ و آن همان كفاره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عمدى در ماه رمضان است.</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روزه يوم الشك</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217 . روزه يوم الشك چيست؟</w:t>
      </w:r>
      <w:r w:rsidRPr="00C9142C">
        <w:rPr>
          <w:rFonts w:ascii="Times New Roman" w:eastAsia="Times New Roman" w:hAnsi="Times New Roman" w:cs="B Badr"/>
          <w:sz w:val="24"/>
          <w:szCs w:val="24"/>
          <w:rtl/>
        </w:rPr>
        <w:br/>
        <w:t>روزى كه انسان شك دارد آخر ماه شعبان است يا اول ماه رمضان، «يوم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الشك»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نامند. با توجه به اينكه در بين مردم، گفت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وگو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كه در شب آن روز، ماه ديده شده يا نه و يا كسانى كه شهادت به ديدن ماه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دهند شرايط لازم را ندارند، باعث شك و ترديد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 ؛ آن روز به اين عنوان، نام گرفته</w:t>
      </w:r>
      <w:r w:rsidRPr="00C9142C">
        <w:rPr>
          <w:rFonts w:ascii="Times New Roman" w:eastAsia="Times New Roman" w:hAnsi="Times New Roman" w:cs="B Badr"/>
          <w:sz w:val="24"/>
          <w:szCs w:val="24"/>
          <w:rtl/>
        </w:rPr>
        <w:t xml:space="preserve"> است. گرفتن روزه آن روز نه تنها واجب نيست ؛ بلكه اگر كسى به نيت ماه رمضان روزه بگيرد، كار حرامى انجام داده است و چنانچه كسى بخواهد آن روز را روزه بگيرد، بايد به نيت ماه شعبان يا روزه قضا (اگر به ذمه داشته باشد)، بگيرد.377</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color w:val="000080"/>
          <w:sz w:val="24"/>
          <w:szCs w:val="24"/>
          <w:rtl/>
        </w:rPr>
        <w:t>روزه سكوت</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218 . روزه سكوت چيست؟</w:t>
      </w:r>
      <w:r w:rsidRPr="00C9142C">
        <w:rPr>
          <w:rFonts w:ascii="Times New Roman" w:eastAsia="Times New Roman" w:hAnsi="Times New Roman" w:cs="B Badr"/>
          <w:sz w:val="24"/>
          <w:szCs w:val="24"/>
          <w:rtl/>
        </w:rPr>
        <w:br/>
        <w:t>روزه «صَمْت» يا سكوت، عبارت است از : «پرهيز از مفطرات هشت</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گانه و دورى از سخن گفتن». اين روزه در شريعت حضرت موسى، ميان بنى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اسرائيل شناخته شده بود. حضرت مريم بنا به مصالحى از جانب خداوند، مأمور شد تا در مدت معينى، از سخن گفتن اجتناب كند ؛ ولى اين امر در </w:t>
      </w:r>
      <w:r w:rsidRPr="00C9142C">
        <w:rPr>
          <w:rFonts w:ascii="Times New Roman" w:eastAsia="Times New Roman" w:hAnsi="Times New Roman" w:cs="B Badr"/>
          <w:sz w:val="24"/>
          <w:szCs w:val="24"/>
          <w:rtl/>
        </w:rPr>
        <w:t>اسلام يكى از محرمات شمرده شده است.378</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color w:val="000080"/>
          <w:sz w:val="24"/>
          <w:szCs w:val="24"/>
          <w:rtl/>
        </w:rPr>
        <w:t>فقير شرعى</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219 . فقير از نظر شرعى به چه كسى گفته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w:t>
      </w:r>
      <w:r w:rsidRPr="00C9142C">
        <w:rPr>
          <w:rFonts w:ascii="Times New Roman" w:eastAsia="Times New Roman" w:hAnsi="Times New Roman" w:cs="B Badr" w:hint="cs"/>
          <w:sz w:val="24"/>
          <w:szCs w:val="24"/>
          <w:rtl/>
        </w:rPr>
        <w:br/>
        <w:t>همه مراجع : كسى كه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مخارج سال خود و خانواده را در حد متعارف تأمين كند، فقير است.379</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اتحاد افق</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220 . منظور از اتحاد افق چيست؟</w:t>
      </w:r>
      <w:r w:rsidRPr="00C9142C">
        <w:rPr>
          <w:rFonts w:ascii="Times New Roman" w:eastAsia="Times New Roman" w:hAnsi="Times New Roman" w:cs="B Badr"/>
          <w:sz w:val="24"/>
          <w:szCs w:val="24"/>
          <w:rtl/>
        </w:rPr>
        <w:br/>
        <w:t>شهرهايى كه از نظر علم هيئت در يك طول جغرافيايى (نصف النهار) قرار گرفته باشند، هم افق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نامند. بنابراين اگر در يكى از اين شهرها ماه ديده شود و مانعى مانند ابر در كار نباشد، در شهرهايى كه در طول آن قرار دارد، نيز ديده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شود.380</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color w:val="000080"/>
          <w:sz w:val="24"/>
          <w:szCs w:val="24"/>
          <w:rtl/>
        </w:rPr>
        <w:t>حكم و حاكم</w:t>
      </w:r>
      <w:r w:rsidRPr="00C9142C">
        <w:rPr>
          <w:rFonts w:ascii="Times New Roman" w:eastAsia="Times New Roman" w:hAnsi="Times New Roman" w:cs="B Badr"/>
          <w:b/>
          <w:bCs/>
          <w:color w:val="000080"/>
          <w:sz w:val="24"/>
          <w:szCs w:val="24"/>
          <w:rtl/>
        </w:rPr>
        <w:br/>
      </w:r>
      <w:r w:rsidRPr="00C9142C">
        <w:rPr>
          <w:rFonts w:ascii="Times New Roman" w:eastAsia="Times New Roman" w:hAnsi="Times New Roman" w:cs="B Badr"/>
          <w:sz w:val="24"/>
          <w:szCs w:val="24"/>
          <w:rtl/>
        </w:rPr>
        <w:t>پرسش 221 . منظور از حاكم و حكم او در مسئله رؤيت ماه چيست؟</w:t>
      </w:r>
      <w:r w:rsidRPr="00C9142C">
        <w:rPr>
          <w:rFonts w:ascii="Times New Roman" w:eastAsia="Times New Roman" w:hAnsi="Times New Roman" w:cs="B Badr"/>
          <w:sz w:val="24"/>
          <w:szCs w:val="24"/>
          <w:rtl/>
        </w:rPr>
        <w:br/>
        <w:t>«حكم»، عبارت است از انشاى مجتهد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شرايط، از روى موازين شرعى در موضوعات جزئى ؛ از قبيل : ثبوت اول ماه، تعيين سرپرست، تعيين متولى، رفع خصومت بين مردم و... اين حكم، بر تمامى مكلّفان - حتى مجتهدان - حجت است و همه بايد از اين حكم پ</w:t>
      </w:r>
      <w:r w:rsidRPr="00C9142C">
        <w:rPr>
          <w:rFonts w:ascii="Times New Roman" w:eastAsia="Times New Roman" w:hAnsi="Times New Roman" w:cs="B Badr"/>
          <w:sz w:val="24"/>
          <w:szCs w:val="24"/>
          <w:rtl/>
        </w:rPr>
        <w:t>يروى و اطاعت كنند و هيچ مجتهدى نمى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تواند حكم او را نقض كند ؛ مگر آنكه به اشتباه و خطاى او پى ببرد. منظور از حكم، صرف خبر و اعلام نيست ؛ بلكه بايد لفظ «حَكَمْتُ» و مانند آن به كار رود. منظور از حاكم در رساله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عمليه، همان مجتهد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شرايط فتوا است.381</w:t>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hint="cs"/>
          <w:sz w:val="24"/>
          <w:szCs w:val="24"/>
          <w:rtl/>
        </w:rPr>
        <w:br/>
      </w:r>
      <w:r w:rsidRPr="00C9142C">
        <w:rPr>
          <w:rFonts w:ascii="Times New Roman" w:eastAsia="Times New Roman" w:hAnsi="Times New Roman" w:cs="B Badr"/>
          <w:b/>
          <w:bCs/>
          <w:sz w:val="24"/>
          <w:szCs w:val="24"/>
          <w:rtl/>
        </w:rPr>
        <w:t>كليدواژه</w:t>
      </w:r>
      <w:r w:rsidRPr="00C9142C">
        <w:rPr>
          <w:rFonts w:ascii="Cambria Math" w:eastAsia="Times New Roman" w:hAnsi="Cambria Math" w:cs="B Badr" w:hint="cs"/>
          <w:b/>
          <w:bCs/>
          <w:sz w:val="24"/>
          <w:szCs w:val="24"/>
          <w:rtl/>
        </w:rPr>
        <w:t> </w:t>
      </w:r>
      <w:r w:rsidRPr="00C9142C">
        <w:rPr>
          <w:rFonts w:ascii="Times New Roman" w:eastAsia="Times New Roman" w:hAnsi="Times New Roman" w:cs="B Badr" w:hint="cs"/>
          <w:b/>
          <w:bCs/>
          <w:sz w:val="24"/>
          <w:szCs w:val="24"/>
          <w:rtl/>
        </w:rPr>
        <w:t>ها</w:t>
      </w:r>
      <w:r w:rsidRPr="00C9142C">
        <w:rPr>
          <w:rFonts w:ascii="Times New Roman" w:eastAsia="Times New Roman" w:hAnsi="Times New Roman" w:cs="B Badr" w:hint="cs"/>
          <w:b/>
          <w:bCs/>
          <w:sz w:val="24"/>
          <w:szCs w:val="24"/>
          <w:rtl/>
        </w:rPr>
        <w:br/>
      </w:r>
      <w:r w:rsidRPr="00C9142C">
        <w:rPr>
          <w:rFonts w:ascii="Times New Roman" w:eastAsia="Times New Roman" w:hAnsi="Times New Roman" w:cs="B Badr"/>
          <w:sz w:val="24"/>
          <w:szCs w:val="24"/>
          <w:rtl/>
        </w:rPr>
        <w:t>جايگاه روزه</w:t>
      </w:r>
      <w:r w:rsidRPr="00C9142C">
        <w:rPr>
          <w:rFonts w:ascii="Times New Roman" w:eastAsia="Times New Roman" w:hAnsi="Times New Roman" w:cs="B Badr"/>
          <w:sz w:val="24"/>
          <w:szCs w:val="24"/>
          <w:rtl/>
        </w:rPr>
        <w:br/>
        <w:t>فلسفه روزه··· 23</w:t>
      </w:r>
      <w:r w:rsidRPr="00C9142C">
        <w:rPr>
          <w:rFonts w:ascii="Times New Roman" w:eastAsia="Times New Roman" w:hAnsi="Times New Roman" w:cs="B Badr"/>
          <w:sz w:val="24"/>
          <w:szCs w:val="24"/>
          <w:rtl/>
        </w:rPr>
        <w:br/>
        <w:t>معناى رمضان··· 24</w:t>
      </w:r>
      <w:r w:rsidRPr="00C9142C">
        <w:rPr>
          <w:rFonts w:ascii="Times New Roman" w:eastAsia="Times New Roman" w:hAnsi="Times New Roman" w:cs="B Badr"/>
          <w:sz w:val="24"/>
          <w:szCs w:val="24"/>
          <w:rtl/>
        </w:rPr>
        <w:br/>
        <w:t>معناى روزه··· 24</w:t>
      </w:r>
      <w:r w:rsidRPr="00C9142C">
        <w:rPr>
          <w:rFonts w:ascii="Times New Roman" w:eastAsia="Times New Roman" w:hAnsi="Times New Roman" w:cs="B Badr"/>
          <w:sz w:val="24"/>
          <w:szCs w:val="24"/>
          <w:rtl/>
        </w:rPr>
        <w:br/>
        <w:t>پيشينه روزه··· 25</w:t>
      </w:r>
      <w:r w:rsidRPr="00C9142C">
        <w:rPr>
          <w:rFonts w:ascii="Times New Roman" w:eastAsia="Times New Roman" w:hAnsi="Times New Roman" w:cs="B Badr"/>
          <w:sz w:val="24"/>
          <w:szCs w:val="24"/>
          <w:rtl/>
        </w:rPr>
        <w:br/>
        <w:t>مراتب روزه··· 25</w:t>
      </w:r>
      <w:r w:rsidRPr="00C9142C">
        <w:rPr>
          <w:rFonts w:ascii="Times New Roman" w:eastAsia="Times New Roman" w:hAnsi="Times New Roman" w:cs="B Badr"/>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واجب··· 26</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حرام··· 26</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مكروه··· 28</w:t>
      </w:r>
      <w:r w:rsidRPr="00C9142C">
        <w:rPr>
          <w:rFonts w:ascii="Times New Roman" w:eastAsia="Times New Roman" w:hAnsi="Times New Roman" w:cs="B Badr" w:hint="cs"/>
          <w:sz w:val="24"/>
          <w:szCs w:val="24"/>
          <w:rtl/>
        </w:rPr>
        <w:br/>
        <w:t>عفو شدگان روزه··· 28</w:t>
      </w:r>
      <w:r w:rsidRPr="00C9142C">
        <w:rPr>
          <w:rFonts w:ascii="Times New Roman" w:eastAsia="Times New Roman" w:hAnsi="Times New Roman" w:cs="B Badr" w:hint="cs"/>
          <w:sz w:val="24"/>
          <w:szCs w:val="24"/>
          <w:rtl/>
        </w:rPr>
        <w:br/>
        <w:t>نيت روزه··· 29</w:t>
      </w:r>
      <w:r w:rsidRPr="00C9142C">
        <w:rPr>
          <w:rFonts w:ascii="Times New Roman" w:eastAsia="Times New Roman" w:hAnsi="Times New Roman" w:cs="B Badr" w:hint="cs"/>
          <w:sz w:val="24"/>
          <w:szCs w:val="24"/>
          <w:rtl/>
        </w:rPr>
        <w:br/>
        <w:t>نيت آخر شعبان··· 30</w:t>
      </w:r>
      <w:r w:rsidRPr="00C9142C">
        <w:rPr>
          <w:rFonts w:ascii="Times New Roman" w:eastAsia="Times New Roman" w:hAnsi="Times New Roman" w:cs="B Badr" w:hint="cs"/>
          <w:sz w:val="24"/>
          <w:szCs w:val="24"/>
          <w:rtl/>
        </w:rPr>
        <w:br/>
        <w:t>نيت ماه رمضان··· 30</w:t>
      </w:r>
      <w:r w:rsidRPr="00C9142C">
        <w:rPr>
          <w:rFonts w:ascii="Times New Roman" w:eastAsia="Times New Roman" w:hAnsi="Times New Roman" w:cs="B Badr" w:hint="cs"/>
          <w:sz w:val="24"/>
          <w:szCs w:val="24"/>
          <w:rtl/>
        </w:rPr>
        <w:br/>
        <w:t>فراموشى ن</w:t>
      </w:r>
      <w:r w:rsidRPr="00C9142C">
        <w:rPr>
          <w:rFonts w:ascii="Times New Roman" w:eastAsia="Times New Roman" w:hAnsi="Times New Roman" w:cs="B Badr"/>
          <w:sz w:val="24"/>
          <w:szCs w:val="24"/>
          <w:rtl/>
        </w:rPr>
        <w:t>يت روزه··· 30</w:t>
      </w:r>
      <w:r w:rsidRPr="00C9142C">
        <w:rPr>
          <w:rFonts w:ascii="Times New Roman" w:eastAsia="Times New Roman" w:hAnsi="Times New Roman" w:cs="B Badr"/>
          <w:sz w:val="24"/>
          <w:szCs w:val="24"/>
          <w:rtl/>
        </w:rPr>
        <w:br/>
        <w:t>وقت سحرى··· 31</w:t>
      </w:r>
      <w:r w:rsidRPr="00C9142C">
        <w:rPr>
          <w:rFonts w:ascii="Times New Roman" w:eastAsia="Times New Roman" w:hAnsi="Times New Roman" w:cs="B Badr"/>
          <w:sz w:val="24"/>
          <w:szCs w:val="24"/>
          <w:rtl/>
        </w:rPr>
        <w:br/>
        <w:t>شب</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هاى مهتابى··· 32</w:t>
      </w:r>
      <w:r w:rsidRPr="00C9142C">
        <w:rPr>
          <w:rFonts w:ascii="Times New Roman" w:eastAsia="Times New Roman" w:hAnsi="Times New Roman" w:cs="B Badr" w:hint="cs"/>
          <w:sz w:val="24"/>
          <w:szCs w:val="24"/>
          <w:rtl/>
        </w:rPr>
        <w:br/>
        <w:t>وقت افطار··· 32</w:t>
      </w:r>
      <w:r w:rsidRPr="00C9142C">
        <w:rPr>
          <w:rFonts w:ascii="Times New Roman" w:eastAsia="Times New Roman" w:hAnsi="Times New Roman" w:cs="B Badr" w:hint="cs"/>
          <w:sz w:val="24"/>
          <w:szCs w:val="24"/>
          <w:rtl/>
        </w:rPr>
        <w:br/>
        <w:t>نماز هنگام افطار··· 34</w:t>
      </w:r>
      <w:r w:rsidRPr="00C9142C">
        <w:rPr>
          <w:rFonts w:ascii="Times New Roman" w:eastAsia="Times New Roman" w:hAnsi="Times New Roman" w:cs="B Badr" w:hint="cs"/>
          <w:sz w:val="24"/>
          <w:szCs w:val="24"/>
          <w:rtl/>
        </w:rPr>
        <w:br/>
        <w:t>روزه در سفر</w:t>
      </w:r>
      <w:r w:rsidRPr="00C9142C">
        <w:rPr>
          <w:rFonts w:ascii="Times New Roman" w:eastAsia="Times New Roman" w:hAnsi="Times New Roman" w:cs="B Badr" w:hint="cs"/>
          <w:sz w:val="24"/>
          <w:szCs w:val="24"/>
          <w:rtl/>
        </w:rPr>
        <w:br/>
        <w:t>مسافرت در رمضان··· 35</w:t>
      </w:r>
      <w:r w:rsidRPr="00C9142C">
        <w:rPr>
          <w:rFonts w:ascii="Times New Roman" w:eastAsia="Times New Roman" w:hAnsi="Times New Roman" w:cs="B Badr" w:hint="cs"/>
          <w:sz w:val="24"/>
          <w:szCs w:val="24"/>
          <w:rtl/>
        </w:rPr>
        <w:br/>
        <w:t>مسافرت قبل از ظهر··· 35</w:t>
      </w:r>
      <w:r w:rsidRPr="00C9142C">
        <w:rPr>
          <w:rFonts w:ascii="Times New Roman" w:eastAsia="Times New Roman" w:hAnsi="Times New Roman" w:cs="B Badr" w:hint="cs"/>
          <w:sz w:val="24"/>
          <w:szCs w:val="24"/>
          <w:rtl/>
        </w:rPr>
        <w:br/>
        <w:t>قضاى روزه مسافر··· 36</w:t>
      </w:r>
      <w:r w:rsidRPr="00C9142C">
        <w:rPr>
          <w:rFonts w:ascii="Times New Roman" w:eastAsia="Times New Roman" w:hAnsi="Times New Roman" w:cs="B Badr" w:hint="cs"/>
          <w:sz w:val="24"/>
          <w:szCs w:val="24"/>
          <w:rtl/>
        </w:rPr>
        <w:br/>
        <w:t>روزه در سفر··· 36</w:t>
      </w:r>
      <w:r w:rsidRPr="00C9142C">
        <w:rPr>
          <w:rFonts w:ascii="Times New Roman" w:eastAsia="Times New Roman" w:hAnsi="Times New Roman" w:cs="B Badr" w:hint="cs"/>
          <w:sz w:val="24"/>
          <w:szCs w:val="24"/>
          <w:rtl/>
        </w:rPr>
        <w:br/>
        <w:t>نذر روزه··· 37</w:t>
      </w:r>
      <w:r w:rsidRPr="00C9142C">
        <w:rPr>
          <w:rFonts w:ascii="Times New Roman" w:eastAsia="Times New Roman" w:hAnsi="Times New Roman" w:cs="B Badr" w:hint="cs"/>
          <w:sz w:val="24"/>
          <w:szCs w:val="24"/>
          <w:rtl/>
        </w:rPr>
        <w:br/>
        <w:t>نذر روزه در وطن··· 38</w:t>
      </w:r>
      <w:r w:rsidRPr="00C9142C">
        <w:rPr>
          <w:rFonts w:ascii="Times New Roman" w:eastAsia="Times New Roman" w:hAnsi="Times New Roman" w:cs="B Badr" w:hint="cs"/>
          <w:sz w:val="24"/>
          <w:szCs w:val="24"/>
          <w:rtl/>
        </w:rPr>
        <w:br/>
        <w:t>روزه اساتيد و دانشجويان··· 38</w:t>
      </w:r>
      <w:r w:rsidRPr="00C9142C">
        <w:rPr>
          <w:rFonts w:ascii="Times New Roman" w:eastAsia="Times New Roman" w:hAnsi="Times New Roman" w:cs="B Badr" w:hint="cs"/>
          <w:sz w:val="24"/>
          <w:szCs w:val="24"/>
          <w:rtl/>
        </w:rPr>
        <w:br/>
        <w:t>محل</w:t>
      </w:r>
      <w:r w:rsidRPr="00C9142C">
        <w:rPr>
          <w:rFonts w:ascii="Times New Roman" w:eastAsia="Times New Roman" w:hAnsi="Times New Roman" w:cs="B Badr"/>
          <w:sz w:val="24"/>
          <w:szCs w:val="24"/>
          <w:rtl/>
        </w:rPr>
        <w:t xml:space="preserve"> تحصيل··· 43</w:t>
      </w:r>
      <w:r w:rsidRPr="00C9142C">
        <w:rPr>
          <w:rFonts w:ascii="Times New Roman" w:eastAsia="Times New Roman" w:hAnsi="Times New Roman" w:cs="B Badr"/>
          <w:sz w:val="24"/>
          <w:szCs w:val="24"/>
          <w:rtl/>
        </w:rPr>
        <w:br/>
        <w:t>سفر اول··· 44</w:t>
      </w:r>
      <w:r w:rsidRPr="00C9142C">
        <w:rPr>
          <w:rFonts w:ascii="Times New Roman" w:eastAsia="Times New Roman" w:hAnsi="Times New Roman" w:cs="B Badr"/>
          <w:sz w:val="24"/>
          <w:szCs w:val="24"/>
          <w:rtl/>
        </w:rPr>
        <w:br/>
        <w:t>مسافت شرعى··· 45</w:t>
      </w:r>
      <w:r w:rsidRPr="00C9142C">
        <w:rPr>
          <w:rFonts w:ascii="Times New Roman" w:eastAsia="Times New Roman" w:hAnsi="Times New Roman" w:cs="B Badr"/>
          <w:sz w:val="24"/>
          <w:szCs w:val="24"/>
          <w:rtl/>
        </w:rPr>
        <w:br/>
        <w:t>مبطلات روزه</w:t>
      </w:r>
      <w:r w:rsidRPr="00C9142C">
        <w:rPr>
          <w:rFonts w:ascii="Times New Roman" w:eastAsia="Times New Roman" w:hAnsi="Times New Roman" w:cs="B Badr"/>
          <w:sz w:val="24"/>
          <w:szCs w:val="24"/>
          <w:rtl/>
        </w:rPr>
        <w:br/>
        <w:t>خوردن و آشاميدن··· 47</w:t>
      </w:r>
      <w:r w:rsidRPr="00C9142C">
        <w:rPr>
          <w:rFonts w:ascii="Times New Roman" w:eastAsia="Times New Roman" w:hAnsi="Times New Roman" w:cs="B Badr"/>
          <w:sz w:val="24"/>
          <w:szCs w:val="24"/>
          <w:rtl/>
        </w:rPr>
        <w:br/>
        <w:t>خون لثه··· 47</w:t>
      </w:r>
      <w:r w:rsidRPr="00C9142C">
        <w:rPr>
          <w:rFonts w:ascii="Times New Roman" w:eastAsia="Times New Roman" w:hAnsi="Times New Roman" w:cs="B Badr"/>
          <w:sz w:val="24"/>
          <w:szCs w:val="24"/>
          <w:rtl/>
        </w:rPr>
        <w:br/>
        <w:t>غذاى لاى دندان··· 48</w:t>
      </w:r>
      <w:r w:rsidRPr="00C9142C">
        <w:rPr>
          <w:rFonts w:ascii="Times New Roman" w:eastAsia="Times New Roman" w:hAnsi="Times New Roman" w:cs="B Badr"/>
          <w:sz w:val="24"/>
          <w:szCs w:val="24"/>
          <w:rtl/>
        </w:rPr>
        <w:br/>
        <w:t>خوردن سهوى··· 49</w:t>
      </w:r>
      <w:r w:rsidRPr="00C9142C">
        <w:rPr>
          <w:rFonts w:ascii="Times New Roman" w:eastAsia="Times New Roman" w:hAnsi="Times New Roman" w:cs="B Badr"/>
          <w:sz w:val="24"/>
          <w:szCs w:val="24"/>
          <w:rtl/>
        </w:rPr>
        <w:br/>
        <w:t>غرغره كردن··· 49</w:t>
      </w:r>
      <w:r w:rsidRPr="00C9142C">
        <w:rPr>
          <w:rFonts w:ascii="Times New Roman" w:eastAsia="Times New Roman" w:hAnsi="Times New Roman" w:cs="B Badr"/>
          <w:sz w:val="24"/>
          <w:szCs w:val="24"/>
          <w:rtl/>
        </w:rPr>
        <w:br/>
        <w:t>جويدن آدامس··· 49</w:t>
      </w:r>
      <w:r w:rsidRPr="00C9142C">
        <w:rPr>
          <w:rFonts w:ascii="Times New Roman" w:eastAsia="Times New Roman" w:hAnsi="Times New Roman" w:cs="B Badr"/>
          <w:sz w:val="24"/>
          <w:szCs w:val="24"/>
          <w:rtl/>
        </w:rPr>
        <w:br/>
        <w:t>فرو بردن اخلاط··· 50</w:t>
      </w:r>
      <w:r w:rsidRPr="00C9142C">
        <w:rPr>
          <w:rFonts w:ascii="Times New Roman" w:eastAsia="Times New Roman" w:hAnsi="Times New Roman" w:cs="B Badr"/>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و دندان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پزشكى··· 50</w:t>
      </w:r>
      <w:r w:rsidRPr="00C9142C">
        <w:rPr>
          <w:rFonts w:ascii="Times New Roman" w:eastAsia="Times New Roman" w:hAnsi="Times New Roman" w:cs="B Badr" w:hint="cs"/>
          <w:sz w:val="24"/>
          <w:szCs w:val="24"/>
          <w:rtl/>
        </w:rPr>
        <w:br/>
        <w:t>مسواك كردن··· 51</w:t>
      </w:r>
      <w:r w:rsidRPr="00C9142C">
        <w:rPr>
          <w:rFonts w:ascii="Times New Roman" w:eastAsia="Times New Roman" w:hAnsi="Times New Roman" w:cs="B Badr" w:hint="cs"/>
          <w:sz w:val="24"/>
          <w:szCs w:val="24"/>
          <w:rtl/>
        </w:rPr>
        <w:br/>
        <w:t>نخ دندان··· 51</w:t>
      </w:r>
      <w:r w:rsidRPr="00C9142C">
        <w:rPr>
          <w:rFonts w:ascii="Times New Roman" w:eastAsia="Times New Roman" w:hAnsi="Times New Roman" w:cs="B Badr" w:hint="cs"/>
          <w:sz w:val="24"/>
          <w:szCs w:val="24"/>
          <w:rtl/>
        </w:rPr>
        <w:br/>
        <w:t>داروى چشم</w:t>
      </w:r>
      <w:r w:rsidRPr="00C9142C">
        <w:rPr>
          <w:rFonts w:ascii="Times New Roman" w:eastAsia="Times New Roman" w:hAnsi="Times New Roman" w:cs="B Badr"/>
          <w:sz w:val="24"/>
          <w:szCs w:val="24"/>
          <w:rtl/>
        </w:rPr>
        <w:t>ى··· 51</w:t>
      </w:r>
      <w:r w:rsidRPr="00C9142C">
        <w:rPr>
          <w:rFonts w:ascii="Times New Roman" w:eastAsia="Times New Roman" w:hAnsi="Times New Roman" w:cs="B Badr"/>
          <w:sz w:val="24"/>
          <w:szCs w:val="24"/>
          <w:rtl/>
        </w:rPr>
        <w:br/>
        <w:t>تزريق آمپول··· 51</w:t>
      </w:r>
      <w:r w:rsidRPr="00C9142C">
        <w:rPr>
          <w:rFonts w:ascii="Times New Roman" w:eastAsia="Times New Roman" w:hAnsi="Times New Roman" w:cs="B Badr"/>
          <w:sz w:val="24"/>
          <w:szCs w:val="24"/>
          <w:rtl/>
        </w:rPr>
        <w:br/>
        <w:t>تزريق سرم··· 52</w:t>
      </w:r>
      <w:r w:rsidRPr="00C9142C">
        <w:rPr>
          <w:rFonts w:ascii="Times New Roman" w:eastAsia="Times New Roman" w:hAnsi="Times New Roman" w:cs="B Badr"/>
          <w:sz w:val="24"/>
          <w:szCs w:val="24"/>
          <w:rtl/>
        </w:rPr>
        <w:br/>
        <w:t>اهداى خون··· 53</w:t>
      </w:r>
      <w:r w:rsidRPr="00C9142C">
        <w:rPr>
          <w:rFonts w:ascii="Times New Roman" w:eastAsia="Times New Roman" w:hAnsi="Times New Roman" w:cs="B Badr"/>
          <w:sz w:val="24"/>
          <w:szCs w:val="24"/>
          <w:rtl/>
        </w:rPr>
        <w:br/>
        <w:t>دود وسيله نقليه··· 53</w:t>
      </w:r>
      <w:r w:rsidRPr="00C9142C">
        <w:rPr>
          <w:rFonts w:ascii="Times New Roman" w:eastAsia="Times New Roman" w:hAnsi="Times New Roman" w:cs="B Badr"/>
          <w:sz w:val="24"/>
          <w:szCs w:val="24"/>
          <w:rtl/>
        </w:rPr>
        <w:br/>
        <w:t>دود و بخار··· 54</w:t>
      </w:r>
      <w:r w:rsidRPr="00C9142C">
        <w:rPr>
          <w:rFonts w:ascii="Times New Roman" w:eastAsia="Times New Roman" w:hAnsi="Times New Roman" w:cs="B Badr"/>
          <w:sz w:val="24"/>
          <w:szCs w:val="24"/>
          <w:rtl/>
        </w:rPr>
        <w:br/>
        <w:t>دستگاه بخور··· 54</w:t>
      </w:r>
      <w:r w:rsidRPr="00C9142C">
        <w:rPr>
          <w:rFonts w:ascii="Times New Roman" w:eastAsia="Times New Roman" w:hAnsi="Times New Roman" w:cs="B Badr"/>
          <w:sz w:val="24"/>
          <w:szCs w:val="24"/>
          <w:rtl/>
        </w:rPr>
        <w:br/>
        <w:t>كشيدن سيگار··· 54</w:t>
      </w:r>
      <w:r w:rsidRPr="00C9142C">
        <w:rPr>
          <w:rFonts w:ascii="Times New Roman" w:eastAsia="Times New Roman" w:hAnsi="Times New Roman" w:cs="B Badr"/>
          <w:sz w:val="24"/>
          <w:szCs w:val="24"/>
          <w:rtl/>
        </w:rPr>
        <w:br/>
        <w:t>تهوع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55</w:t>
      </w:r>
      <w:r w:rsidRPr="00C9142C">
        <w:rPr>
          <w:rFonts w:ascii="Times New Roman" w:eastAsia="Times New Roman" w:hAnsi="Times New Roman" w:cs="B Badr" w:hint="cs"/>
          <w:sz w:val="24"/>
          <w:szCs w:val="24"/>
          <w:rtl/>
        </w:rPr>
        <w:br/>
        <w:t>عطر و شامپو··· 55</w:t>
      </w:r>
      <w:r w:rsidRPr="00C9142C">
        <w:rPr>
          <w:rFonts w:ascii="Times New Roman" w:eastAsia="Times New Roman" w:hAnsi="Times New Roman" w:cs="B Badr" w:hint="cs"/>
          <w:sz w:val="24"/>
          <w:szCs w:val="24"/>
          <w:rtl/>
        </w:rPr>
        <w:br/>
        <w:t>فرو بردن سر در آب··· 55</w:t>
      </w:r>
      <w:r w:rsidRPr="00C9142C">
        <w:rPr>
          <w:rFonts w:ascii="Times New Roman" w:eastAsia="Times New Roman" w:hAnsi="Times New Roman" w:cs="B Badr" w:hint="cs"/>
          <w:sz w:val="24"/>
          <w:szCs w:val="24"/>
          <w:rtl/>
        </w:rPr>
        <w:br/>
        <w:t>روزه غواصان··· 56</w:t>
      </w:r>
      <w:r w:rsidRPr="00C9142C">
        <w:rPr>
          <w:rFonts w:ascii="Times New Roman" w:eastAsia="Times New Roman" w:hAnsi="Times New Roman" w:cs="B Badr" w:hint="cs"/>
          <w:sz w:val="24"/>
          <w:szCs w:val="24"/>
          <w:rtl/>
        </w:rPr>
        <w:br/>
        <w:t>جنابت··· 56</w:t>
      </w:r>
      <w:r w:rsidRPr="00C9142C">
        <w:rPr>
          <w:rFonts w:ascii="Times New Roman" w:eastAsia="Times New Roman" w:hAnsi="Times New Roman" w:cs="B Badr" w:hint="cs"/>
          <w:sz w:val="24"/>
          <w:szCs w:val="24"/>
          <w:rtl/>
        </w:rPr>
        <w:br/>
        <w:t>جنابت قبل اذان··· 57</w:t>
      </w:r>
      <w:r w:rsidRPr="00C9142C">
        <w:rPr>
          <w:rFonts w:ascii="Times New Roman" w:eastAsia="Times New Roman" w:hAnsi="Times New Roman" w:cs="B Badr" w:hint="cs"/>
          <w:sz w:val="24"/>
          <w:szCs w:val="24"/>
          <w:rtl/>
        </w:rPr>
        <w:br/>
        <w:t>احتلام روز</w:t>
      </w:r>
      <w:r w:rsidRPr="00C9142C">
        <w:rPr>
          <w:rFonts w:ascii="Times New Roman" w:eastAsia="Times New Roman" w:hAnsi="Times New Roman" w:cs="B Badr"/>
          <w:sz w:val="24"/>
          <w:szCs w:val="24"/>
          <w:rtl/>
        </w:rPr>
        <w:t>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59</w:t>
      </w:r>
      <w:r w:rsidRPr="00C9142C">
        <w:rPr>
          <w:rFonts w:ascii="Times New Roman" w:eastAsia="Times New Roman" w:hAnsi="Times New Roman" w:cs="B Badr" w:hint="cs"/>
          <w:sz w:val="24"/>
          <w:szCs w:val="24"/>
          <w:rtl/>
        </w:rPr>
        <w:br/>
        <w:t>جنابت و روزه قضا··· 59</w:t>
      </w:r>
      <w:r w:rsidRPr="00C9142C">
        <w:rPr>
          <w:rFonts w:ascii="Times New Roman" w:eastAsia="Times New Roman" w:hAnsi="Times New Roman" w:cs="B Badr" w:hint="cs"/>
          <w:sz w:val="24"/>
          <w:szCs w:val="24"/>
          <w:rtl/>
        </w:rPr>
        <w:br/>
        <w:t>ندانستن جنابت··· 60</w:t>
      </w:r>
      <w:r w:rsidRPr="00C9142C">
        <w:rPr>
          <w:rFonts w:ascii="Times New Roman" w:eastAsia="Times New Roman" w:hAnsi="Times New Roman" w:cs="B Badr" w:hint="cs"/>
          <w:sz w:val="24"/>
          <w:szCs w:val="24"/>
          <w:rtl/>
        </w:rPr>
        <w:br/>
        <w:t>فراموشى غسل جنابت··· 61</w:t>
      </w:r>
      <w:r w:rsidRPr="00C9142C">
        <w:rPr>
          <w:rFonts w:ascii="Times New Roman" w:eastAsia="Times New Roman" w:hAnsi="Times New Roman" w:cs="B Badr" w:hint="cs"/>
          <w:sz w:val="24"/>
          <w:szCs w:val="24"/>
          <w:rtl/>
        </w:rPr>
        <w:br/>
        <w:t>تأخير غسل جنابت··· 62</w:t>
      </w:r>
      <w:r w:rsidRPr="00C9142C">
        <w:rPr>
          <w:rFonts w:ascii="Times New Roman" w:eastAsia="Times New Roman" w:hAnsi="Times New Roman" w:cs="B Badr" w:hint="cs"/>
          <w:sz w:val="24"/>
          <w:szCs w:val="24"/>
          <w:rtl/>
        </w:rPr>
        <w:br/>
        <w:t>بطلان غسل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62</w:t>
      </w:r>
      <w:r w:rsidRPr="00C9142C">
        <w:rPr>
          <w:rFonts w:ascii="Times New Roman" w:eastAsia="Times New Roman" w:hAnsi="Times New Roman" w:cs="B Badr" w:hint="cs"/>
          <w:sz w:val="24"/>
          <w:szCs w:val="24"/>
          <w:rtl/>
        </w:rPr>
        <w:br/>
        <w:t>استمنا··· 63</w:t>
      </w:r>
      <w:r w:rsidRPr="00C9142C">
        <w:rPr>
          <w:rFonts w:ascii="Times New Roman" w:eastAsia="Times New Roman" w:hAnsi="Times New Roman" w:cs="B Badr" w:hint="cs"/>
          <w:sz w:val="24"/>
          <w:szCs w:val="24"/>
          <w:rtl/>
        </w:rPr>
        <w:br/>
        <w:t>استمناى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63</w:t>
      </w:r>
      <w:r w:rsidRPr="00C9142C">
        <w:rPr>
          <w:rFonts w:ascii="Times New Roman" w:eastAsia="Times New Roman" w:hAnsi="Times New Roman" w:cs="B Badr" w:hint="cs"/>
          <w:sz w:val="24"/>
          <w:szCs w:val="24"/>
          <w:rtl/>
        </w:rPr>
        <w:br/>
        <w:t>خودارضايى··· 64</w:t>
      </w:r>
      <w:r w:rsidRPr="00C9142C">
        <w:rPr>
          <w:rFonts w:ascii="Times New Roman" w:eastAsia="Times New Roman" w:hAnsi="Times New Roman" w:cs="B Badr" w:hint="cs"/>
          <w:sz w:val="24"/>
          <w:szCs w:val="24"/>
          <w:rtl/>
        </w:rPr>
        <w:br/>
        <w:t>استمنا هنگام بلوغ··· 65</w:t>
      </w:r>
      <w:r w:rsidRPr="00C9142C">
        <w:rPr>
          <w:rFonts w:ascii="Times New Roman" w:eastAsia="Times New Roman" w:hAnsi="Times New Roman" w:cs="B Badr" w:hint="cs"/>
          <w:sz w:val="24"/>
          <w:szCs w:val="24"/>
          <w:rtl/>
        </w:rPr>
        <w:br/>
        <w:t>فكر شهوانى··· 66</w:t>
      </w:r>
      <w:r w:rsidRPr="00C9142C">
        <w:rPr>
          <w:rFonts w:ascii="Times New Roman" w:eastAsia="Times New Roman" w:hAnsi="Times New Roman" w:cs="B Badr" w:hint="cs"/>
          <w:sz w:val="24"/>
          <w:szCs w:val="24"/>
          <w:rtl/>
        </w:rPr>
        <w:br/>
        <w:t>نگاه به نامحرم··· 67</w:t>
      </w:r>
      <w:r w:rsidRPr="00C9142C">
        <w:rPr>
          <w:rFonts w:ascii="Times New Roman" w:eastAsia="Times New Roman" w:hAnsi="Times New Roman" w:cs="B Badr" w:hint="cs"/>
          <w:sz w:val="24"/>
          <w:szCs w:val="24"/>
          <w:rtl/>
        </w:rPr>
        <w:br/>
        <w:t>فيلم مبتذل··· 67</w:t>
      </w:r>
      <w:r w:rsidRPr="00C9142C">
        <w:rPr>
          <w:rFonts w:ascii="Times New Roman" w:eastAsia="Times New Roman" w:hAnsi="Times New Roman" w:cs="B Badr"/>
          <w:sz w:val="24"/>
          <w:szCs w:val="24"/>
          <w:rtl/>
        </w:rPr>
        <w:br/>
        <w:t>ملاعبه با همسر··· 67</w:t>
      </w:r>
      <w:r w:rsidRPr="00C9142C">
        <w:rPr>
          <w:rFonts w:ascii="Times New Roman" w:eastAsia="Times New Roman" w:hAnsi="Times New Roman" w:cs="B Badr"/>
          <w:sz w:val="24"/>
          <w:szCs w:val="24"/>
          <w:rtl/>
        </w:rPr>
        <w:br/>
        <w:t>روابط زناشويى··· 68</w:t>
      </w:r>
      <w:r w:rsidRPr="00C9142C">
        <w:rPr>
          <w:rFonts w:ascii="Times New Roman" w:eastAsia="Times New Roman" w:hAnsi="Times New Roman" w:cs="B Badr"/>
          <w:sz w:val="24"/>
          <w:szCs w:val="24"/>
          <w:rtl/>
        </w:rPr>
        <w:br/>
        <w:t>ماه عسل··· 69</w:t>
      </w:r>
      <w:r w:rsidRPr="00C9142C">
        <w:rPr>
          <w:rFonts w:ascii="Times New Roman" w:eastAsia="Times New Roman" w:hAnsi="Times New Roman" w:cs="B Badr"/>
          <w:sz w:val="24"/>
          <w:szCs w:val="24"/>
          <w:rtl/>
        </w:rPr>
        <w:br/>
        <w:t>معاينه زن··· 69</w:t>
      </w:r>
      <w:r w:rsidRPr="00C9142C">
        <w:rPr>
          <w:rFonts w:ascii="Times New Roman" w:eastAsia="Times New Roman" w:hAnsi="Times New Roman" w:cs="B Badr"/>
          <w:sz w:val="24"/>
          <w:szCs w:val="24"/>
          <w:rtl/>
        </w:rPr>
        <w:br/>
        <w:t>دروغ··· 70</w:t>
      </w:r>
      <w:r w:rsidRPr="00C9142C">
        <w:rPr>
          <w:rFonts w:ascii="Times New Roman" w:eastAsia="Times New Roman" w:hAnsi="Times New Roman" w:cs="B Badr"/>
          <w:sz w:val="24"/>
          <w:szCs w:val="24"/>
          <w:rtl/>
        </w:rPr>
        <w:br/>
        <w:t>غلط خواندن قرآن··· 70</w:t>
      </w:r>
      <w:r w:rsidRPr="00C9142C">
        <w:rPr>
          <w:rFonts w:ascii="Times New Roman" w:eastAsia="Times New Roman" w:hAnsi="Times New Roman" w:cs="B Badr"/>
          <w:sz w:val="24"/>
          <w:szCs w:val="24"/>
          <w:rtl/>
        </w:rPr>
        <w:br/>
        <w:t>روزه خوارى مجاز</w:t>
      </w:r>
      <w:r w:rsidRPr="00C9142C">
        <w:rPr>
          <w:rFonts w:ascii="Times New Roman" w:eastAsia="Times New Roman" w:hAnsi="Times New Roman" w:cs="B Badr"/>
          <w:sz w:val="24"/>
          <w:szCs w:val="24"/>
          <w:rtl/>
        </w:rPr>
        <w:br/>
        <w:t>روزه بيمار··· 71</w:t>
      </w:r>
      <w:r w:rsidRPr="00C9142C">
        <w:rPr>
          <w:rFonts w:ascii="Times New Roman" w:eastAsia="Times New Roman" w:hAnsi="Times New Roman" w:cs="B Badr"/>
          <w:sz w:val="24"/>
          <w:szCs w:val="24"/>
          <w:rtl/>
        </w:rPr>
        <w:br/>
        <w:t>روزه بيمار كليوى··· 72</w:t>
      </w:r>
      <w:r w:rsidRPr="00C9142C">
        <w:rPr>
          <w:rFonts w:ascii="Times New Roman" w:eastAsia="Times New Roman" w:hAnsi="Times New Roman" w:cs="B Badr"/>
          <w:sz w:val="24"/>
          <w:szCs w:val="24"/>
          <w:rtl/>
        </w:rPr>
        <w:br/>
        <w:t>روزه بيمار آسمى··· 72</w:t>
      </w:r>
      <w:r w:rsidRPr="00C9142C">
        <w:rPr>
          <w:rFonts w:ascii="Times New Roman" w:eastAsia="Times New Roman" w:hAnsi="Times New Roman" w:cs="B Badr"/>
          <w:sz w:val="24"/>
          <w:szCs w:val="24"/>
          <w:rtl/>
        </w:rPr>
        <w:br/>
        <w:t>ضعف چشم··· 73</w:t>
      </w:r>
      <w:r w:rsidRPr="00C9142C">
        <w:rPr>
          <w:rFonts w:ascii="Times New Roman" w:eastAsia="Times New Roman" w:hAnsi="Times New Roman" w:cs="B Badr"/>
          <w:sz w:val="24"/>
          <w:szCs w:val="24"/>
          <w:rtl/>
        </w:rPr>
        <w:br/>
        <w:t>ضعف بدن··· 73</w:t>
      </w:r>
      <w:r w:rsidRPr="00C9142C">
        <w:rPr>
          <w:rFonts w:ascii="Times New Roman" w:eastAsia="Times New Roman" w:hAnsi="Times New Roman" w:cs="B Badr"/>
          <w:sz w:val="24"/>
          <w:szCs w:val="24"/>
          <w:rtl/>
        </w:rPr>
        <w:br/>
        <w:t>خوردن دارو··· 74</w:t>
      </w:r>
      <w:r w:rsidRPr="00C9142C">
        <w:rPr>
          <w:rFonts w:ascii="Times New Roman" w:eastAsia="Times New Roman" w:hAnsi="Times New Roman" w:cs="B Badr"/>
          <w:sz w:val="24"/>
          <w:szCs w:val="24"/>
          <w:rtl/>
        </w:rPr>
        <w:br/>
        <w:t>معيار ضرر در روزه··· 74</w:t>
      </w:r>
      <w:r w:rsidRPr="00C9142C">
        <w:rPr>
          <w:rFonts w:ascii="Times New Roman" w:eastAsia="Times New Roman" w:hAnsi="Times New Roman" w:cs="B Badr"/>
          <w:sz w:val="24"/>
          <w:szCs w:val="24"/>
          <w:rtl/>
        </w:rPr>
        <w:br/>
        <w:t>نظر پزشك··· 75</w:t>
      </w:r>
      <w:r w:rsidRPr="00C9142C">
        <w:rPr>
          <w:rFonts w:ascii="Times New Roman" w:eastAsia="Times New Roman" w:hAnsi="Times New Roman" w:cs="B Badr"/>
          <w:sz w:val="24"/>
          <w:szCs w:val="24"/>
          <w:rtl/>
        </w:rPr>
        <w:br/>
        <w:t>زن باردار··· 76</w:t>
      </w:r>
      <w:r w:rsidRPr="00C9142C">
        <w:rPr>
          <w:rFonts w:ascii="Times New Roman" w:eastAsia="Times New Roman" w:hAnsi="Times New Roman" w:cs="B Badr"/>
          <w:sz w:val="24"/>
          <w:szCs w:val="24"/>
          <w:rtl/>
        </w:rPr>
        <w:br/>
        <w:t>روزه زن شيرده··· 77</w:t>
      </w:r>
      <w:r w:rsidRPr="00C9142C">
        <w:rPr>
          <w:rFonts w:ascii="Times New Roman" w:eastAsia="Times New Roman" w:hAnsi="Times New Roman" w:cs="B Badr"/>
          <w:sz w:val="24"/>
          <w:szCs w:val="24"/>
          <w:rtl/>
        </w:rPr>
        <w:br/>
        <w:t>جلوگيرى از عادت ماهيانه··· 78</w:t>
      </w:r>
      <w:r w:rsidRPr="00C9142C">
        <w:rPr>
          <w:rFonts w:ascii="Times New Roman" w:eastAsia="Times New Roman" w:hAnsi="Times New Roman" w:cs="B Badr"/>
          <w:sz w:val="24"/>
          <w:szCs w:val="24"/>
          <w:rtl/>
        </w:rPr>
        <w:br/>
        <w:t>زن حائض··· 78</w:t>
      </w:r>
      <w:r w:rsidRPr="00C9142C">
        <w:rPr>
          <w:rFonts w:ascii="Times New Roman" w:eastAsia="Times New Roman" w:hAnsi="Times New Roman" w:cs="B Badr"/>
          <w:sz w:val="24"/>
          <w:szCs w:val="24"/>
          <w:rtl/>
        </w:rPr>
        <w:br/>
        <w:t>نذر روزه حائض··· 79</w:t>
      </w:r>
      <w:r w:rsidRPr="00C9142C">
        <w:rPr>
          <w:rFonts w:ascii="Times New Roman" w:eastAsia="Times New Roman" w:hAnsi="Times New Roman" w:cs="B Badr"/>
          <w:sz w:val="24"/>
          <w:szCs w:val="24"/>
          <w:rtl/>
        </w:rPr>
        <w:br/>
        <w:t>روزه دختر بچه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 79</w:t>
      </w:r>
      <w:r w:rsidRPr="00C9142C">
        <w:rPr>
          <w:rFonts w:ascii="Times New Roman" w:eastAsia="Times New Roman" w:hAnsi="Times New Roman" w:cs="B Badr" w:hint="cs"/>
          <w:sz w:val="24"/>
          <w:szCs w:val="24"/>
          <w:rtl/>
        </w:rPr>
        <w:br/>
        <w:t>روزه و بلوغ··· 80</w:t>
      </w:r>
      <w:r w:rsidRPr="00C9142C">
        <w:rPr>
          <w:rFonts w:ascii="Times New Roman" w:eastAsia="Times New Roman" w:hAnsi="Times New Roman" w:cs="B Badr" w:hint="cs"/>
          <w:sz w:val="24"/>
          <w:szCs w:val="24"/>
          <w:rtl/>
        </w:rPr>
        <w:br/>
        <w:t>قضا و كفاره</w:t>
      </w:r>
      <w:r w:rsidRPr="00C9142C">
        <w:rPr>
          <w:rFonts w:ascii="Times New Roman" w:eastAsia="Times New Roman" w:hAnsi="Times New Roman" w:cs="B Badr" w:hint="cs"/>
          <w:sz w:val="24"/>
          <w:szCs w:val="24"/>
          <w:rtl/>
        </w:rPr>
        <w:br/>
        <w:t>قضاى روزه··· 81</w:t>
      </w:r>
      <w:r w:rsidRPr="00C9142C">
        <w:rPr>
          <w:rFonts w:ascii="Times New Roman" w:eastAsia="Times New Roman" w:hAnsi="Times New Roman" w:cs="B Badr" w:hint="cs"/>
          <w:sz w:val="24"/>
          <w:szCs w:val="24"/>
          <w:rtl/>
        </w:rPr>
        <w:br/>
        <w:t>تأخير قضاى روزه··· 81</w:t>
      </w:r>
      <w:r w:rsidRPr="00C9142C">
        <w:rPr>
          <w:rFonts w:ascii="Times New Roman" w:eastAsia="Times New Roman" w:hAnsi="Times New Roman" w:cs="B Badr" w:hint="cs"/>
          <w:sz w:val="24"/>
          <w:szCs w:val="24"/>
          <w:rtl/>
        </w:rPr>
        <w:br/>
        <w:t>فراموشى قضاى روزه··· 82</w:t>
      </w:r>
      <w:r w:rsidRPr="00C9142C">
        <w:rPr>
          <w:rFonts w:ascii="Times New Roman" w:eastAsia="Times New Roman" w:hAnsi="Times New Roman" w:cs="B Badr" w:hint="cs"/>
          <w:sz w:val="24"/>
          <w:szCs w:val="24"/>
          <w:rtl/>
        </w:rPr>
        <w:br/>
        <w:t>قضاى روزه بيمار··· 82</w:t>
      </w:r>
      <w:r w:rsidRPr="00C9142C">
        <w:rPr>
          <w:rFonts w:ascii="Times New Roman" w:eastAsia="Times New Roman" w:hAnsi="Times New Roman" w:cs="B Badr" w:hint="cs"/>
          <w:sz w:val="24"/>
          <w:szCs w:val="24"/>
          <w:rtl/>
        </w:rPr>
        <w:br/>
        <w:t>خوردن رو</w:t>
      </w:r>
      <w:r w:rsidRPr="00C9142C">
        <w:rPr>
          <w:rFonts w:ascii="Times New Roman" w:eastAsia="Times New Roman" w:hAnsi="Times New Roman" w:cs="B Badr"/>
          <w:sz w:val="24"/>
          <w:szCs w:val="24"/>
          <w:rtl/>
        </w:rPr>
        <w:t>زه قضا··· 82</w:t>
      </w:r>
      <w:r w:rsidRPr="00C9142C">
        <w:rPr>
          <w:rFonts w:ascii="Times New Roman" w:eastAsia="Times New Roman" w:hAnsi="Times New Roman" w:cs="B Badr"/>
          <w:sz w:val="24"/>
          <w:szCs w:val="24"/>
          <w:rtl/>
        </w:rPr>
        <w:br/>
        <w:t>قضاى نماز 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دار··· 83</w:t>
      </w:r>
      <w:r w:rsidRPr="00C9142C">
        <w:rPr>
          <w:rFonts w:ascii="Times New Roman" w:eastAsia="Times New Roman" w:hAnsi="Times New Roman" w:cs="B Badr" w:hint="cs"/>
          <w:sz w:val="24"/>
          <w:szCs w:val="24"/>
          <w:rtl/>
        </w:rPr>
        <w:br/>
        <w:t>روزه مافى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الذمه··· 83</w:t>
      </w:r>
      <w:r w:rsidRPr="00C9142C">
        <w:rPr>
          <w:rFonts w:ascii="Times New Roman" w:eastAsia="Times New Roman" w:hAnsi="Times New Roman" w:cs="B Badr" w:hint="cs"/>
          <w:sz w:val="24"/>
          <w:szCs w:val="24"/>
          <w:rtl/>
        </w:rPr>
        <w:br/>
        <w:t>قضاى روزه پدر··· 83</w:t>
      </w:r>
      <w:r w:rsidRPr="00C9142C">
        <w:rPr>
          <w:rFonts w:ascii="Times New Roman" w:eastAsia="Times New Roman" w:hAnsi="Times New Roman" w:cs="B Badr" w:hint="cs"/>
          <w:sz w:val="24"/>
          <w:szCs w:val="24"/>
          <w:rtl/>
        </w:rPr>
        <w:br/>
        <w:t>دختر و روزه پدر··· 86</w:t>
      </w:r>
      <w:r w:rsidRPr="00C9142C">
        <w:rPr>
          <w:rFonts w:ascii="Times New Roman" w:eastAsia="Times New Roman" w:hAnsi="Times New Roman" w:cs="B Badr" w:hint="cs"/>
          <w:sz w:val="24"/>
          <w:szCs w:val="24"/>
          <w:rtl/>
        </w:rPr>
        <w:br/>
        <w:t>قضاى روزه مادر··· 87</w:t>
      </w:r>
      <w:r w:rsidRPr="00C9142C">
        <w:rPr>
          <w:rFonts w:ascii="Times New Roman" w:eastAsia="Times New Roman" w:hAnsi="Times New Roman" w:cs="B Badr" w:hint="cs"/>
          <w:sz w:val="24"/>
          <w:szCs w:val="24"/>
          <w:rtl/>
        </w:rPr>
        <w:br/>
        <w:t>روزه استيجارى··· 87</w:t>
      </w:r>
      <w:r w:rsidRPr="00C9142C">
        <w:rPr>
          <w:rFonts w:ascii="Times New Roman" w:eastAsia="Times New Roman" w:hAnsi="Times New Roman" w:cs="B Badr" w:hint="cs"/>
          <w:sz w:val="24"/>
          <w:szCs w:val="24"/>
          <w:rtl/>
        </w:rPr>
        <w:br/>
        <w:t>كفّاره روزه··· 88</w:t>
      </w:r>
      <w:r w:rsidRPr="00C9142C">
        <w:rPr>
          <w:rFonts w:ascii="Times New Roman" w:eastAsia="Times New Roman" w:hAnsi="Times New Roman" w:cs="B Badr" w:hint="cs"/>
          <w:sz w:val="24"/>
          <w:szCs w:val="24"/>
          <w:rtl/>
        </w:rPr>
        <w:br/>
        <w:t>تأخير كفّاره··· 88</w:t>
      </w:r>
      <w:r w:rsidRPr="00C9142C">
        <w:rPr>
          <w:rFonts w:ascii="Times New Roman" w:eastAsia="Times New Roman" w:hAnsi="Times New Roman" w:cs="B Badr" w:hint="cs"/>
          <w:sz w:val="24"/>
          <w:szCs w:val="24"/>
          <w:rtl/>
        </w:rPr>
        <w:br/>
        <w:t>مصرف كفّاره··· 89</w:t>
      </w:r>
      <w:r w:rsidRPr="00C9142C">
        <w:rPr>
          <w:rFonts w:ascii="Times New Roman" w:eastAsia="Times New Roman" w:hAnsi="Times New Roman" w:cs="B Badr" w:hint="cs"/>
          <w:sz w:val="24"/>
          <w:szCs w:val="24"/>
          <w:rtl/>
        </w:rPr>
        <w:br/>
        <w:t>پول كفّاره··· 89</w:t>
      </w:r>
      <w:r w:rsidRPr="00C9142C">
        <w:rPr>
          <w:rFonts w:ascii="Times New Roman" w:eastAsia="Times New Roman" w:hAnsi="Times New Roman" w:cs="B Badr" w:hint="cs"/>
          <w:sz w:val="24"/>
          <w:szCs w:val="24"/>
          <w:rtl/>
        </w:rPr>
        <w:br/>
        <w:t>بهزيستى و كميته امداد··· 89</w:t>
      </w:r>
      <w:r w:rsidRPr="00C9142C">
        <w:rPr>
          <w:rFonts w:ascii="Times New Roman" w:eastAsia="Times New Roman" w:hAnsi="Times New Roman" w:cs="B Badr" w:hint="cs"/>
          <w:sz w:val="24"/>
          <w:szCs w:val="24"/>
          <w:rtl/>
        </w:rPr>
        <w:br/>
        <w:t>كفّاره و سادا</w:t>
      </w:r>
      <w:r w:rsidRPr="00C9142C">
        <w:rPr>
          <w:rFonts w:ascii="Times New Roman" w:eastAsia="Times New Roman" w:hAnsi="Times New Roman" w:cs="B Badr"/>
          <w:sz w:val="24"/>
          <w:szCs w:val="24"/>
          <w:rtl/>
        </w:rPr>
        <w:t>ت··· 90</w:t>
      </w:r>
      <w:r w:rsidRPr="00C9142C">
        <w:rPr>
          <w:rFonts w:ascii="Times New Roman" w:eastAsia="Times New Roman" w:hAnsi="Times New Roman" w:cs="B Badr"/>
          <w:sz w:val="24"/>
          <w:szCs w:val="24"/>
          <w:rtl/>
        </w:rPr>
        <w:br/>
        <w:t>كفّاره و امور فرهنگى··· 90</w:t>
      </w:r>
      <w:r w:rsidRPr="00C9142C">
        <w:rPr>
          <w:rFonts w:ascii="Times New Roman" w:eastAsia="Times New Roman" w:hAnsi="Times New Roman" w:cs="B Badr"/>
          <w:sz w:val="24"/>
          <w:szCs w:val="24"/>
          <w:rtl/>
        </w:rPr>
        <w:br/>
        <w:t>ناتوانى پرداخت كفّاره··· 90</w:t>
      </w:r>
      <w:r w:rsidRPr="00C9142C">
        <w:rPr>
          <w:rFonts w:ascii="Times New Roman" w:eastAsia="Times New Roman" w:hAnsi="Times New Roman" w:cs="B Badr"/>
          <w:sz w:val="24"/>
          <w:szCs w:val="24"/>
          <w:rtl/>
        </w:rPr>
        <w:br/>
        <w:t>كفّاره روزه همسر··· 92</w:t>
      </w:r>
      <w:r w:rsidRPr="00C9142C">
        <w:rPr>
          <w:rFonts w:ascii="Times New Roman" w:eastAsia="Times New Roman" w:hAnsi="Times New Roman" w:cs="B Badr"/>
          <w:sz w:val="24"/>
          <w:szCs w:val="24"/>
          <w:rtl/>
        </w:rPr>
        <w:br/>
        <w:t>كفّاره روزه فرزند··· 92</w:t>
      </w:r>
      <w:r w:rsidRPr="00C9142C">
        <w:rPr>
          <w:rFonts w:ascii="Times New Roman" w:eastAsia="Times New Roman" w:hAnsi="Times New Roman" w:cs="B Badr"/>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عمدى··· 92</w:t>
      </w:r>
      <w:r w:rsidRPr="00C9142C">
        <w:rPr>
          <w:rFonts w:ascii="Times New Roman" w:eastAsia="Times New Roman" w:hAnsi="Times New Roman" w:cs="B Badr" w:hint="cs"/>
          <w:sz w:val="24"/>
          <w:szCs w:val="24"/>
          <w:rtl/>
        </w:rPr>
        <w:br/>
        <w:t>روزه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خوارى هنگام بلوغ··· 93</w:t>
      </w:r>
      <w:r w:rsidRPr="00C9142C">
        <w:rPr>
          <w:rFonts w:ascii="Times New Roman" w:eastAsia="Times New Roman" w:hAnsi="Times New Roman" w:cs="B Badr" w:hint="cs"/>
          <w:sz w:val="24"/>
          <w:szCs w:val="24"/>
          <w:rtl/>
        </w:rPr>
        <w:br/>
        <w:t>روزه مستحبى</w:t>
      </w:r>
      <w:r w:rsidRPr="00C9142C">
        <w:rPr>
          <w:rFonts w:ascii="Times New Roman" w:eastAsia="Times New Roman" w:hAnsi="Times New Roman" w:cs="B Badr" w:hint="cs"/>
          <w:sz w:val="24"/>
          <w:szCs w:val="24"/>
          <w:rtl/>
        </w:rPr>
        <w:br/>
        <w:t>خوردن روزه مستحبى··· 96</w:t>
      </w:r>
      <w:r w:rsidRPr="00C9142C">
        <w:rPr>
          <w:rFonts w:ascii="Times New Roman" w:eastAsia="Times New Roman" w:hAnsi="Times New Roman" w:cs="B Badr" w:hint="cs"/>
          <w:sz w:val="24"/>
          <w:szCs w:val="24"/>
          <w:rtl/>
        </w:rPr>
        <w:br/>
        <w:t>اجازه شوهر در روزه··· 97</w:t>
      </w:r>
      <w:r w:rsidRPr="00C9142C">
        <w:rPr>
          <w:rFonts w:ascii="Times New Roman" w:eastAsia="Times New Roman" w:hAnsi="Times New Roman" w:cs="B Badr" w:hint="cs"/>
          <w:sz w:val="24"/>
          <w:szCs w:val="24"/>
          <w:rtl/>
        </w:rPr>
        <w:br/>
        <w:t>روزه نذرى··· 97</w:t>
      </w:r>
      <w:r w:rsidRPr="00C9142C">
        <w:rPr>
          <w:rFonts w:ascii="Times New Roman" w:eastAsia="Times New Roman" w:hAnsi="Times New Roman" w:cs="B Badr" w:hint="cs"/>
          <w:sz w:val="24"/>
          <w:szCs w:val="24"/>
          <w:rtl/>
        </w:rPr>
        <w:br/>
        <w:t>روزه مستحبى و جنابت</w:t>
      </w:r>
      <w:r w:rsidRPr="00C9142C">
        <w:rPr>
          <w:rFonts w:ascii="Times New Roman" w:eastAsia="Times New Roman" w:hAnsi="Times New Roman" w:cs="B Badr"/>
          <w:sz w:val="24"/>
          <w:szCs w:val="24"/>
          <w:rtl/>
        </w:rPr>
        <w:t>··· 98</w:t>
      </w:r>
      <w:r w:rsidRPr="00C9142C">
        <w:rPr>
          <w:rFonts w:ascii="Times New Roman" w:eastAsia="Times New Roman" w:hAnsi="Times New Roman" w:cs="B Badr"/>
          <w:sz w:val="24"/>
          <w:szCs w:val="24"/>
          <w:rtl/>
        </w:rPr>
        <w:br/>
        <w:t>ثبوت اول ماه</w:t>
      </w:r>
      <w:r w:rsidRPr="00C9142C">
        <w:rPr>
          <w:rFonts w:ascii="Times New Roman" w:eastAsia="Times New Roman" w:hAnsi="Times New Roman" w:cs="B Badr"/>
          <w:sz w:val="24"/>
          <w:szCs w:val="24"/>
          <w:rtl/>
        </w:rPr>
        <w:br/>
        <w:t>رؤيت هلال··· 99</w:t>
      </w:r>
      <w:r w:rsidRPr="00C9142C">
        <w:rPr>
          <w:rFonts w:ascii="Times New Roman" w:eastAsia="Times New Roman" w:hAnsi="Times New Roman" w:cs="B Badr"/>
          <w:sz w:val="24"/>
          <w:szCs w:val="24"/>
          <w:rtl/>
        </w:rPr>
        <w:br/>
        <w:t>اختلاف نظر مراجع··· 99</w:t>
      </w:r>
      <w:r w:rsidRPr="00C9142C">
        <w:rPr>
          <w:rFonts w:ascii="Times New Roman" w:eastAsia="Times New Roman" w:hAnsi="Times New Roman" w:cs="B Badr"/>
          <w:sz w:val="24"/>
          <w:szCs w:val="24"/>
          <w:rtl/>
        </w:rPr>
        <w:br/>
        <w:t>محاسبات تقويمى··· 102</w:t>
      </w:r>
      <w:r w:rsidRPr="00C9142C">
        <w:rPr>
          <w:rFonts w:ascii="Times New Roman" w:eastAsia="Times New Roman" w:hAnsi="Times New Roman" w:cs="B Badr"/>
          <w:sz w:val="24"/>
          <w:szCs w:val="24"/>
          <w:rtl/>
        </w:rPr>
        <w:br/>
        <w:t>ثبوت ماه رمضان··· 102</w:t>
      </w:r>
      <w:r w:rsidRPr="00C9142C">
        <w:rPr>
          <w:rFonts w:ascii="Times New Roman" w:eastAsia="Times New Roman" w:hAnsi="Times New Roman" w:cs="B Badr"/>
          <w:sz w:val="24"/>
          <w:szCs w:val="24"/>
          <w:rtl/>
        </w:rPr>
        <w:br/>
        <w:t>رؤيت هلال در سفر··· 103</w:t>
      </w:r>
      <w:r w:rsidRPr="00C9142C">
        <w:rPr>
          <w:rFonts w:ascii="Times New Roman" w:eastAsia="Times New Roman" w:hAnsi="Times New Roman" w:cs="B Badr"/>
          <w:sz w:val="24"/>
          <w:szCs w:val="24"/>
          <w:rtl/>
        </w:rPr>
        <w:br/>
        <w:t>اختلاف افق··· 103</w:t>
      </w:r>
      <w:r w:rsidRPr="00C9142C">
        <w:rPr>
          <w:rFonts w:ascii="Times New Roman" w:eastAsia="Times New Roman" w:hAnsi="Times New Roman" w:cs="B Badr"/>
          <w:sz w:val="24"/>
          <w:szCs w:val="24"/>
          <w:rtl/>
        </w:rPr>
        <w:br/>
        <w:t>حكم حاكم··· 104</w:t>
      </w:r>
      <w:r w:rsidRPr="00C9142C">
        <w:rPr>
          <w:rFonts w:ascii="Times New Roman" w:eastAsia="Times New Roman" w:hAnsi="Times New Roman" w:cs="B Badr"/>
          <w:sz w:val="24"/>
          <w:szCs w:val="24"/>
          <w:rtl/>
        </w:rPr>
        <w:br/>
        <w:t>اخبار عادل··· 105</w:t>
      </w:r>
      <w:r w:rsidRPr="00C9142C">
        <w:rPr>
          <w:rFonts w:ascii="Times New Roman" w:eastAsia="Times New Roman" w:hAnsi="Times New Roman" w:cs="B Badr"/>
          <w:sz w:val="24"/>
          <w:szCs w:val="24"/>
          <w:rtl/>
        </w:rPr>
        <w:br/>
        <w:t>چشم مسلح··· 105</w:t>
      </w:r>
      <w:r w:rsidRPr="00C9142C">
        <w:rPr>
          <w:rFonts w:ascii="Times New Roman" w:eastAsia="Times New Roman" w:hAnsi="Times New Roman" w:cs="B Badr"/>
          <w:sz w:val="24"/>
          <w:szCs w:val="24"/>
          <w:rtl/>
        </w:rPr>
        <w:br/>
        <w:t>حدس و گمان··· 106</w:t>
      </w:r>
      <w:r w:rsidRPr="00C9142C">
        <w:rPr>
          <w:rFonts w:ascii="Times New Roman" w:eastAsia="Times New Roman" w:hAnsi="Times New Roman" w:cs="B Badr"/>
          <w:sz w:val="24"/>
          <w:szCs w:val="24"/>
          <w:rtl/>
        </w:rPr>
        <w:br/>
        <w:t>زكات فطره</w:t>
      </w:r>
      <w:r w:rsidRPr="00C9142C">
        <w:rPr>
          <w:rFonts w:ascii="Times New Roman" w:eastAsia="Times New Roman" w:hAnsi="Times New Roman" w:cs="B Badr"/>
          <w:sz w:val="24"/>
          <w:szCs w:val="24"/>
          <w:rtl/>
        </w:rPr>
        <w:br/>
        <w:t>فلسفه فطره··· 107</w:t>
      </w:r>
      <w:r w:rsidRPr="00C9142C">
        <w:rPr>
          <w:rFonts w:ascii="Times New Roman" w:eastAsia="Times New Roman" w:hAnsi="Times New Roman" w:cs="B Badr"/>
          <w:sz w:val="24"/>
          <w:szCs w:val="24"/>
          <w:rtl/>
        </w:rPr>
        <w:br/>
        <w:t>معناى فطره··· 108</w:t>
      </w:r>
      <w:r w:rsidRPr="00C9142C">
        <w:rPr>
          <w:rFonts w:ascii="Times New Roman" w:eastAsia="Times New Roman" w:hAnsi="Times New Roman" w:cs="B Badr"/>
          <w:sz w:val="24"/>
          <w:szCs w:val="24"/>
          <w:rtl/>
        </w:rPr>
        <w:br/>
        <w:t>فطره دانشجو··· 108</w:t>
      </w:r>
      <w:r w:rsidRPr="00C9142C">
        <w:rPr>
          <w:rFonts w:ascii="Times New Roman" w:eastAsia="Times New Roman" w:hAnsi="Times New Roman" w:cs="B Badr"/>
          <w:sz w:val="24"/>
          <w:szCs w:val="24"/>
          <w:rtl/>
        </w:rPr>
        <w:br/>
        <w:t>فطره نامزد شرعى··· 109</w:t>
      </w:r>
      <w:r w:rsidRPr="00C9142C">
        <w:rPr>
          <w:rFonts w:ascii="Times New Roman" w:eastAsia="Times New Roman" w:hAnsi="Times New Roman" w:cs="B Badr"/>
          <w:sz w:val="24"/>
          <w:szCs w:val="24"/>
          <w:rtl/>
        </w:rPr>
        <w:br/>
        <w:t>فطره زن··· 109</w:t>
      </w:r>
      <w:r w:rsidRPr="00C9142C">
        <w:rPr>
          <w:rFonts w:ascii="Times New Roman" w:eastAsia="Times New Roman" w:hAnsi="Times New Roman" w:cs="B Badr"/>
          <w:sz w:val="24"/>
          <w:szCs w:val="24"/>
          <w:rtl/>
        </w:rPr>
        <w:br/>
        <w:t>فطره ناشزه··· 110</w:t>
      </w:r>
      <w:r w:rsidRPr="00C9142C">
        <w:rPr>
          <w:rFonts w:ascii="Times New Roman" w:eastAsia="Times New Roman" w:hAnsi="Times New Roman" w:cs="B Badr"/>
          <w:sz w:val="24"/>
          <w:szCs w:val="24"/>
          <w:rtl/>
        </w:rPr>
        <w:br/>
        <w:t>فطره زن و فرزند··· 110</w:t>
      </w:r>
      <w:r w:rsidRPr="00C9142C">
        <w:rPr>
          <w:rFonts w:ascii="Times New Roman" w:eastAsia="Times New Roman" w:hAnsi="Times New Roman" w:cs="B Badr"/>
          <w:sz w:val="24"/>
          <w:szCs w:val="24"/>
          <w:rtl/>
        </w:rPr>
        <w:br/>
        <w:t>فطره جنين··· 111</w:t>
      </w:r>
      <w:r w:rsidRPr="00C9142C">
        <w:rPr>
          <w:rFonts w:ascii="Times New Roman" w:eastAsia="Times New Roman" w:hAnsi="Times New Roman" w:cs="B Badr"/>
          <w:sz w:val="24"/>
          <w:szCs w:val="24"/>
          <w:rtl/>
        </w:rPr>
        <w:br/>
        <w:t>فطره ميهمان··· 111</w:t>
      </w:r>
      <w:r w:rsidRPr="00C9142C">
        <w:rPr>
          <w:rFonts w:ascii="Times New Roman" w:eastAsia="Times New Roman" w:hAnsi="Times New Roman" w:cs="B Badr"/>
          <w:sz w:val="24"/>
          <w:szCs w:val="24"/>
          <w:rtl/>
        </w:rPr>
        <w:br/>
        <w:t>ميهمان چند ساعته··· 113</w:t>
      </w:r>
      <w:r w:rsidRPr="00C9142C">
        <w:rPr>
          <w:rFonts w:ascii="Times New Roman" w:eastAsia="Times New Roman" w:hAnsi="Times New Roman" w:cs="B Badr"/>
          <w:sz w:val="24"/>
          <w:szCs w:val="24"/>
          <w:rtl/>
        </w:rPr>
        <w:br/>
        <w:t>فطره فقير··· 114</w:t>
      </w:r>
      <w:r w:rsidRPr="00C9142C">
        <w:rPr>
          <w:rFonts w:ascii="Times New Roman" w:eastAsia="Times New Roman" w:hAnsi="Times New Roman" w:cs="B Badr"/>
          <w:sz w:val="24"/>
          <w:szCs w:val="24"/>
          <w:rtl/>
        </w:rPr>
        <w:br/>
        <w:t>مستحق فطره··· 114</w:t>
      </w:r>
      <w:r w:rsidRPr="00C9142C">
        <w:rPr>
          <w:rFonts w:ascii="Times New Roman" w:eastAsia="Times New Roman" w:hAnsi="Times New Roman" w:cs="B Badr"/>
          <w:sz w:val="24"/>
          <w:szCs w:val="24"/>
          <w:rtl/>
        </w:rPr>
        <w:br/>
        <w:t>فطره و خويشاوند··· 115</w:t>
      </w:r>
      <w:r w:rsidRPr="00C9142C">
        <w:rPr>
          <w:rFonts w:ascii="Times New Roman" w:eastAsia="Times New Roman" w:hAnsi="Times New Roman" w:cs="B Badr"/>
          <w:sz w:val="24"/>
          <w:szCs w:val="24"/>
          <w:rtl/>
        </w:rPr>
        <w:br/>
        <w:t>فطره و بدهكار··· 116</w:t>
      </w:r>
      <w:r w:rsidRPr="00C9142C">
        <w:rPr>
          <w:rFonts w:ascii="Times New Roman" w:eastAsia="Times New Roman" w:hAnsi="Times New Roman" w:cs="B Badr"/>
          <w:sz w:val="24"/>
          <w:szCs w:val="24"/>
          <w:rtl/>
        </w:rPr>
        <w:br/>
        <w:t>فطره و امور فرهنگى··· 116</w:t>
      </w:r>
      <w:r w:rsidRPr="00C9142C">
        <w:rPr>
          <w:rFonts w:ascii="Times New Roman" w:eastAsia="Times New Roman" w:hAnsi="Times New Roman" w:cs="B Badr"/>
          <w:sz w:val="24"/>
          <w:szCs w:val="24"/>
          <w:rtl/>
        </w:rPr>
        <w:br/>
        <w:t>فطره و سادات··· 116</w:t>
      </w:r>
      <w:r w:rsidRPr="00C9142C">
        <w:rPr>
          <w:rFonts w:ascii="Times New Roman" w:eastAsia="Times New Roman" w:hAnsi="Times New Roman" w:cs="B Badr"/>
          <w:sz w:val="24"/>
          <w:szCs w:val="24"/>
          <w:rtl/>
        </w:rPr>
        <w:br/>
        <w:t>پرداخت فطره··· 117</w:t>
      </w:r>
      <w:r w:rsidRPr="00C9142C">
        <w:rPr>
          <w:rFonts w:ascii="Times New Roman" w:eastAsia="Times New Roman" w:hAnsi="Times New Roman" w:cs="B Badr"/>
          <w:sz w:val="24"/>
          <w:szCs w:val="24"/>
          <w:rtl/>
        </w:rPr>
        <w:br/>
        <w:t>كنار گذاشتن فطره··· 117</w:t>
      </w:r>
      <w:r w:rsidRPr="00C9142C">
        <w:rPr>
          <w:rFonts w:ascii="Times New Roman" w:eastAsia="Times New Roman" w:hAnsi="Times New Roman" w:cs="B Badr"/>
          <w:sz w:val="24"/>
          <w:szCs w:val="24"/>
          <w:rtl/>
        </w:rPr>
        <w:br/>
        <w:t>زمان پرداخت فطره··· 118</w:t>
      </w:r>
      <w:r w:rsidRPr="00C9142C">
        <w:rPr>
          <w:rFonts w:ascii="Times New Roman" w:eastAsia="Times New Roman" w:hAnsi="Times New Roman" w:cs="B Badr"/>
          <w:sz w:val="24"/>
          <w:szCs w:val="24"/>
          <w:rtl/>
        </w:rPr>
        <w:br/>
        <w:t>دستگردان فطره··· 118</w:t>
      </w:r>
      <w:r w:rsidRPr="00C9142C">
        <w:rPr>
          <w:rFonts w:ascii="Times New Roman" w:eastAsia="Times New Roman" w:hAnsi="Times New Roman" w:cs="B Badr"/>
          <w:sz w:val="24"/>
          <w:szCs w:val="24"/>
          <w:rtl/>
        </w:rPr>
        <w:br/>
        <w:t>جنس فطره··· 118</w:t>
      </w:r>
      <w:r w:rsidRPr="00C9142C">
        <w:rPr>
          <w:rFonts w:ascii="Times New Roman" w:eastAsia="Times New Roman" w:hAnsi="Times New Roman" w:cs="B Badr"/>
          <w:sz w:val="24"/>
          <w:szCs w:val="24"/>
          <w:rtl/>
        </w:rPr>
        <w:br/>
        <w:t>مقدار فطره··· 119</w:t>
      </w:r>
      <w:r w:rsidRPr="00C9142C">
        <w:rPr>
          <w:rFonts w:ascii="Times New Roman" w:eastAsia="Times New Roman" w:hAnsi="Times New Roman" w:cs="B Badr"/>
          <w:sz w:val="24"/>
          <w:szCs w:val="24"/>
          <w:rtl/>
        </w:rPr>
        <w:br/>
        <w:t>انتقال فطره··· 119</w:t>
      </w:r>
      <w:r w:rsidRPr="00C9142C">
        <w:rPr>
          <w:rFonts w:ascii="Times New Roman" w:eastAsia="Times New Roman" w:hAnsi="Times New Roman" w:cs="B Badr"/>
          <w:sz w:val="24"/>
          <w:szCs w:val="24"/>
          <w:rtl/>
        </w:rPr>
        <w:br/>
        <w:t>قضاى روزه بيمار··· 119</w:t>
      </w:r>
      <w:r w:rsidRPr="00C9142C">
        <w:rPr>
          <w:rFonts w:ascii="Times New Roman" w:eastAsia="Times New Roman" w:hAnsi="Times New Roman" w:cs="B Badr"/>
          <w:sz w:val="24"/>
          <w:szCs w:val="24"/>
          <w:rtl/>
        </w:rPr>
        <w:br/>
        <w:t>دانستنى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w:t>
      </w:r>
      <w:r w:rsidRPr="00C9142C">
        <w:rPr>
          <w:rFonts w:ascii="Times New Roman" w:eastAsia="Times New Roman" w:hAnsi="Times New Roman" w:cs="B Badr" w:hint="cs"/>
          <w:sz w:val="24"/>
          <w:szCs w:val="24"/>
          <w:rtl/>
        </w:rPr>
        <w:br/>
        <w:t>مد و طعام··· 120</w:t>
      </w:r>
      <w:r w:rsidRPr="00C9142C">
        <w:rPr>
          <w:rFonts w:ascii="Times New Roman" w:eastAsia="Times New Roman" w:hAnsi="Times New Roman" w:cs="B Badr" w:hint="cs"/>
          <w:sz w:val="24"/>
          <w:szCs w:val="24"/>
          <w:rtl/>
        </w:rPr>
        <w:br/>
        <w:t>كفّاره··· 120</w:t>
      </w:r>
      <w:r w:rsidRPr="00C9142C">
        <w:rPr>
          <w:rFonts w:ascii="Times New Roman" w:eastAsia="Times New Roman" w:hAnsi="Times New Roman" w:cs="B Badr" w:hint="cs"/>
          <w:sz w:val="24"/>
          <w:szCs w:val="24"/>
          <w:rtl/>
        </w:rPr>
        <w:br/>
        <w:t>كفّاره جمع··· 121</w:t>
      </w:r>
      <w:r w:rsidRPr="00C9142C">
        <w:rPr>
          <w:rFonts w:ascii="Times New Roman" w:eastAsia="Times New Roman" w:hAnsi="Times New Roman" w:cs="B Badr" w:hint="cs"/>
          <w:sz w:val="24"/>
          <w:szCs w:val="24"/>
          <w:rtl/>
        </w:rPr>
        <w:br/>
        <w:t>ان</w:t>
      </w:r>
      <w:r w:rsidRPr="00C9142C">
        <w:rPr>
          <w:rFonts w:ascii="Times New Roman" w:eastAsia="Times New Roman" w:hAnsi="Times New Roman" w:cs="B Badr"/>
          <w:sz w:val="24"/>
          <w:szCs w:val="24"/>
          <w:rtl/>
        </w:rPr>
        <w:t>واع كفّاره روزه··· 121</w:t>
      </w:r>
      <w:r w:rsidRPr="00C9142C">
        <w:rPr>
          <w:rFonts w:ascii="Times New Roman" w:eastAsia="Times New Roman" w:hAnsi="Times New Roman" w:cs="B Badr"/>
          <w:sz w:val="24"/>
          <w:szCs w:val="24"/>
          <w:rtl/>
        </w:rPr>
        <w:br/>
        <w:t>روزه يوم الشك··· 122</w:t>
      </w:r>
      <w:r w:rsidRPr="00C9142C">
        <w:rPr>
          <w:rFonts w:ascii="Times New Roman" w:eastAsia="Times New Roman" w:hAnsi="Times New Roman" w:cs="B Badr"/>
          <w:sz w:val="24"/>
          <w:szCs w:val="24"/>
          <w:rtl/>
        </w:rPr>
        <w:br/>
        <w:t>روزه سكوت··· 122</w:t>
      </w:r>
      <w:r w:rsidRPr="00C9142C">
        <w:rPr>
          <w:rFonts w:ascii="Times New Roman" w:eastAsia="Times New Roman" w:hAnsi="Times New Roman" w:cs="B Badr"/>
          <w:sz w:val="24"/>
          <w:szCs w:val="24"/>
          <w:rtl/>
        </w:rPr>
        <w:br/>
        <w:t>فقير شرعى··· 123</w:t>
      </w:r>
      <w:r w:rsidRPr="00C9142C">
        <w:rPr>
          <w:rFonts w:ascii="Times New Roman" w:eastAsia="Times New Roman" w:hAnsi="Times New Roman" w:cs="B Badr"/>
          <w:sz w:val="24"/>
          <w:szCs w:val="24"/>
          <w:rtl/>
        </w:rPr>
        <w:br/>
        <w:t>اتحاد افق··· 123</w:t>
      </w:r>
      <w:r w:rsidRPr="00C9142C">
        <w:rPr>
          <w:rFonts w:ascii="Times New Roman" w:eastAsia="Times New Roman" w:hAnsi="Times New Roman" w:cs="B Badr"/>
          <w:sz w:val="24"/>
          <w:szCs w:val="24"/>
          <w:rtl/>
        </w:rPr>
        <w:br/>
        <w:t>حكم و حاكم··· 123</w:t>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sz w:val="24"/>
          <w:szCs w:val="24"/>
          <w:rtl/>
        </w:rPr>
        <w:br/>
      </w:r>
      <w:r w:rsidRPr="00C9142C">
        <w:rPr>
          <w:rFonts w:ascii="Times New Roman" w:eastAsia="Times New Roman" w:hAnsi="Times New Roman" w:cs="B Badr"/>
          <w:b/>
          <w:bCs/>
          <w:sz w:val="26"/>
          <w:szCs w:val="26"/>
          <w:rtl/>
        </w:rPr>
        <w:t>كتابنامه</w:t>
      </w:r>
      <w:r w:rsidRPr="00C9142C">
        <w:rPr>
          <w:rFonts w:ascii="Times New Roman" w:eastAsia="Times New Roman" w:hAnsi="Times New Roman" w:cs="B Badr"/>
          <w:b/>
          <w:bCs/>
          <w:sz w:val="26"/>
          <w:szCs w:val="26"/>
          <w:rtl/>
        </w:rPr>
        <w:br/>
      </w:r>
      <w:r w:rsidRPr="00C9142C">
        <w:rPr>
          <w:rFonts w:ascii="Times New Roman" w:eastAsia="Times New Roman" w:hAnsi="Times New Roman" w:cs="B Badr"/>
          <w:sz w:val="24"/>
          <w:szCs w:val="24"/>
          <w:rtl/>
        </w:rPr>
        <w:t>1. قرآن كريم (با ترجمه استاد فولادوند).</w:t>
      </w:r>
      <w:r w:rsidRPr="00C9142C">
        <w:rPr>
          <w:rFonts w:ascii="Times New Roman" w:eastAsia="Times New Roman" w:hAnsi="Times New Roman" w:cs="B Badr"/>
          <w:sz w:val="24"/>
          <w:szCs w:val="24"/>
          <w:rtl/>
        </w:rPr>
        <w:br/>
        <w:t>2. ابن منظور الافريقى مصرى، ابى فضل جمال الدين، لسان العرب، بيروت: دار الاحياء التراث العربى.</w:t>
      </w:r>
      <w:r w:rsidRPr="00C9142C">
        <w:rPr>
          <w:rFonts w:ascii="Times New Roman" w:eastAsia="Times New Roman" w:hAnsi="Times New Roman" w:cs="B Badr"/>
          <w:sz w:val="24"/>
          <w:szCs w:val="24"/>
          <w:rtl/>
        </w:rPr>
        <w:br/>
        <w:t>3. ابن بابويه الصدوق، ابى جعفر محمدبن على، من لايحضره الفقيه، تحقيق على اكبر غفارى، قم: مؤسسه النشر الاسلامى.</w:t>
      </w:r>
      <w:r w:rsidRPr="00C9142C">
        <w:rPr>
          <w:rFonts w:ascii="Times New Roman" w:eastAsia="Times New Roman" w:hAnsi="Times New Roman" w:cs="B Badr"/>
          <w:sz w:val="24"/>
          <w:szCs w:val="24"/>
          <w:rtl/>
        </w:rPr>
        <w:br/>
        <w:t>4. موسوى خمينى، سيد روح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استفتائات، قم: دفتر انتشارات اسلامى، اول، 1372.</w:t>
      </w:r>
      <w:r w:rsidRPr="00C9142C">
        <w:rPr>
          <w:rFonts w:ascii="Times New Roman" w:eastAsia="Times New Roman" w:hAnsi="Times New Roman" w:cs="B Badr" w:hint="cs"/>
          <w:sz w:val="24"/>
          <w:szCs w:val="24"/>
          <w:rtl/>
        </w:rPr>
        <w:br/>
        <w:t>5. ــــــــــــــــــــــ ، تحريرالوسيله، تهران: پيام، پنجم، 136</w:t>
      </w:r>
      <w:r w:rsidRPr="00C9142C">
        <w:rPr>
          <w:rFonts w:ascii="Times New Roman" w:eastAsia="Times New Roman" w:hAnsi="Times New Roman" w:cs="B Badr"/>
          <w:sz w:val="24"/>
          <w:szCs w:val="24"/>
          <w:rtl/>
        </w:rPr>
        <w:t>5.</w:t>
      </w:r>
      <w:r w:rsidRPr="00C9142C">
        <w:rPr>
          <w:rFonts w:ascii="Times New Roman" w:eastAsia="Times New Roman" w:hAnsi="Times New Roman" w:cs="B Badr"/>
          <w:sz w:val="24"/>
          <w:szCs w:val="24"/>
          <w:rtl/>
        </w:rPr>
        <w:br/>
        <w:t>6. ــــــــــــــــــــــ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دفتر انتشارات اسلامى، نهم، 1379.</w:t>
      </w:r>
      <w:r w:rsidRPr="00C9142C">
        <w:rPr>
          <w:rFonts w:ascii="Times New Roman" w:eastAsia="Times New Roman" w:hAnsi="Times New Roman" w:cs="B Badr" w:hint="cs"/>
          <w:sz w:val="24"/>
          <w:szCs w:val="24"/>
          <w:rtl/>
        </w:rPr>
        <w:br/>
        <w:t>7. بنى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هاشمى خمينى، سيد محمدحسن،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قم: دفتر انتشارات اسلامى، اول، 1377.</w:t>
      </w:r>
      <w:r w:rsidRPr="00C9142C">
        <w:rPr>
          <w:rFonts w:ascii="Times New Roman" w:eastAsia="Times New Roman" w:hAnsi="Times New Roman" w:cs="B Badr" w:hint="cs"/>
          <w:sz w:val="24"/>
          <w:szCs w:val="24"/>
          <w:rtl/>
        </w:rPr>
        <w:br/>
        <w:t>8. بهجت، محمدتقى،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شفق، بيست و چهارم، 1379.</w:t>
      </w:r>
      <w:r w:rsidRPr="00C9142C">
        <w:rPr>
          <w:rFonts w:ascii="Times New Roman" w:eastAsia="Times New Roman" w:hAnsi="Times New Roman" w:cs="B Badr" w:hint="cs"/>
          <w:sz w:val="24"/>
          <w:szCs w:val="24"/>
          <w:rtl/>
        </w:rPr>
        <w:br/>
        <w:t>9. تبريزى، ميرزا جوا</w:t>
      </w:r>
      <w:r w:rsidRPr="00C9142C">
        <w:rPr>
          <w:rFonts w:ascii="Times New Roman" w:eastAsia="Times New Roman" w:hAnsi="Times New Roman" w:cs="B Badr"/>
          <w:sz w:val="24"/>
          <w:szCs w:val="24"/>
          <w:rtl/>
        </w:rPr>
        <w:t>د، استفتائات جديد، قم: سرور، اول، 1378.</w:t>
      </w:r>
      <w:r w:rsidRPr="00C9142C">
        <w:rPr>
          <w:rFonts w:ascii="Times New Roman" w:eastAsia="Times New Roman" w:hAnsi="Times New Roman" w:cs="B Badr"/>
          <w:sz w:val="24"/>
          <w:szCs w:val="24"/>
          <w:rtl/>
        </w:rPr>
        <w:br/>
        <w:t>10. ـــــــــــــــــــ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سرور، هفتم، 1379.</w:t>
      </w:r>
      <w:r w:rsidRPr="00C9142C">
        <w:rPr>
          <w:rFonts w:ascii="Times New Roman" w:eastAsia="Times New Roman" w:hAnsi="Times New Roman" w:cs="B Badr" w:hint="cs"/>
          <w:sz w:val="24"/>
          <w:szCs w:val="24"/>
          <w:rtl/>
        </w:rPr>
        <w:br/>
        <w:t>11. ـــــــــــــــــــ ،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مهر، دوم، 1379.</w:t>
      </w:r>
      <w:r w:rsidRPr="00C9142C">
        <w:rPr>
          <w:rFonts w:ascii="Times New Roman" w:eastAsia="Times New Roman" w:hAnsi="Times New Roman" w:cs="B Badr" w:hint="cs"/>
          <w:sz w:val="24"/>
          <w:szCs w:val="24"/>
          <w:rtl/>
        </w:rPr>
        <w:br/>
        <w:t>12. ـــــــــــــــــــ ، منهاج الصالحين، قم: دارالصديقة الشهيده، دوم، 1382.</w:t>
      </w:r>
      <w:r w:rsidRPr="00C9142C">
        <w:rPr>
          <w:rFonts w:ascii="Times New Roman" w:eastAsia="Times New Roman" w:hAnsi="Times New Roman" w:cs="B Badr" w:hint="cs"/>
          <w:sz w:val="24"/>
          <w:szCs w:val="24"/>
          <w:rtl/>
        </w:rPr>
        <w:br/>
        <w:t>13. حرعاملى، محم</w:t>
      </w:r>
      <w:r w:rsidRPr="00C9142C">
        <w:rPr>
          <w:rFonts w:ascii="Times New Roman" w:eastAsia="Times New Roman" w:hAnsi="Times New Roman" w:cs="B Badr"/>
          <w:sz w:val="24"/>
          <w:szCs w:val="24"/>
          <w:rtl/>
        </w:rPr>
        <w:t>دبن حسن، وسائل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الشيعه، تهران: مكتبه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الاسلاميه، پنجم، 1401ق.</w:t>
      </w:r>
      <w:r w:rsidRPr="00C9142C">
        <w:rPr>
          <w:rFonts w:ascii="Times New Roman" w:eastAsia="Times New Roman" w:hAnsi="Times New Roman" w:cs="B Badr" w:hint="cs"/>
          <w:sz w:val="24"/>
          <w:szCs w:val="24"/>
          <w:rtl/>
        </w:rPr>
        <w:br/>
        <w:t>14. حسينى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سيد على، اجوبة الاستفتائات، تهران: الهدى، اول، 1381.</w:t>
      </w:r>
      <w:r w:rsidRPr="00C9142C">
        <w:rPr>
          <w:rFonts w:ascii="Times New Roman" w:eastAsia="Times New Roman" w:hAnsi="Times New Roman" w:cs="B Badr" w:hint="cs"/>
          <w:sz w:val="24"/>
          <w:szCs w:val="24"/>
          <w:rtl/>
        </w:rPr>
        <w:br/>
        <w:t>15. حسينى سيستانى، سيد على،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مشهد: دفتر 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سيستانى، 1419 ق.</w:t>
      </w:r>
      <w:r w:rsidRPr="00C9142C">
        <w:rPr>
          <w:rFonts w:ascii="Times New Roman" w:eastAsia="Times New Roman" w:hAnsi="Times New Roman" w:cs="B Badr" w:hint="cs"/>
          <w:sz w:val="24"/>
          <w:szCs w:val="24"/>
          <w:rtl/>
        </w:rPr>
        <w:br/>
        <w:t xml:space="preserve">16. ــــــــــــــــــــــــــــ ، منهاج </w:t>
      </w:r>
      <w:r w:rsidRPr="00C9142C">
        <w:rPr>
          <w:rFonts w:ascii="Times New Roman" w:eastAsia="Times New Roman" w:hAnsi="Times New Roman" w:cs="B Badr"/>
          <w:sz w:val="24"/>
          <w:szCs w:val="24"/>
          <w:rtl/>
        </w:rPr>
        <w:t>الصالحين.</w:t>
      </w:r>
      <w:r w:rsidRPr="00C9142C">
        <w:rPr>
          <w:rFonts w:ascii="Times New Roman" w:eastAsia="Times New Roman" w:hAnsi="Times New Roman" w:cs="B Badr"/>
          <w:sz w:val="24"/>
          <w:szCs w:val="24"/>
          <w:rtl/>
        </w:rPr>
        <w:br/>
        <w:t>17. خراسانى،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مدرسة الامام باقرالعلوم، چهارم، 1423ق.</w:t>
      </w:r>
      <w:r w:rsidRPr="00C9142C">
        <w:rPr>
          <w:rFonts w:ascii="Times New Roman" w:eastAsia="Times New Roman" w:hAnsi="Times New Roman" w:cs="B Badr" w:hint="cs"/>
          <w:sz w:val="24"/>
          <w:szCs w:val="24"/>
          <w:rtl/>
        </w:rPr>
        <w:br/>
        <w:t>18. ــــــــــــ ، منهاج الصالحين.</w:t>
      </w:r>
      <w:r w:rsidRPr="00C9142C">
        <w:rPr>
          <w:rFonts w:ascii="Times New Roman" w:eastAsia="Times New Roman" w:hAnsi="Times New Roman" w:cs="B Badr" w:hint="cs"/>
          <w:sz w:val="24"/>
          <w:szCs w:val="24"/>
          <w:rtl/>
        </w:rPr>
        <w:br/>
        <w:t>19. خويى، سيد ابوالقاسم، التنقيح فى شرح العروة الوثقى.</w:t>
      </w:r>
      <w:r w:rsidRPr="00C9142C">
        <w:rPr>
          <w:rFonts w:ascii="Times New Roman" w:eastAsia="Times New Roman" w:hAnsi="Times New Roman" w:cs="B Badr" w:hint="cs"/>
          <w:sz w:val="24"/>
          <w:szCs w:val="24"/>
          <w:rtl/>
        </w:rPr>
        <w:br/>
        <w:t>20. ــــــــــــــــــــــ ، صراط النجاة 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تعليقات التبريزى، قم: دارالاعتصام، </w:t>
      </w:r>
      <w:r w:rsidRPr="00C9142C">
        <w:rPr>
          <w:rFonts w:ascii="Times New Roman" w:eastAsia="Times New Roman" w:hAnsi="Times New Roman" w:cs="B Badr"/>
          <w:sz w:val="24"/>
          <w:szCs w:val="24"/>
          <w:rtl/>
        </w:rPr>
        <w:t>1417 ق.</w:t>
      </w:r>
      <w:r w:rsidRPr="00C9142C">
        <w:rPr>
          <w:rFonts w:ascii="Times New Roman" w:eastAsia="Times New Roman" w:hAnsi="Times New Roman" w:cs="B Badr"/>
          <w:sz w:val="24"/>
          <w:szCs w:val="24"/>
          <w:rtl/>
        </w:rPr>
        <w:br/>
        <w:t>21. صافى گلپايگانى، لطف</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انتشارات حضرت معصومه، دوازدهم، 1418ق.</w:t>
      </w:r>
      <w:r w:rsidRPr="00C9142C">
        <w:rPr>
          <w:rFonts w:ascii="Times New Roman" w:eastAsia="Times New Roman" w:hAnsi="Times New Roman" w:cs="B Badr" w:hint="cs"/>
          <w:sz w:val="24"/>
          <w:szCs w:val="24"/>
          <w:rtl/>
        </w:rPr>
        <w:br/>
        <w:t>22. ـــــــــــــــــــــــــــ ،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قم: انتشارات حضرت معصومه، دوم، 1378.</w:t>
      </w:r>
      <w:r w:rsidRPr="00C9142C">
        <w:rPr>
          <w:rFonts w:ascii="Times New Roman" w:eastAsia="Times New Roman" w:hAnsi="Times New Roman" w:cs="B Badr" w:hint="cs"/>
          <w:sz w:val="24"/>
          <w:szCs w:val="24"/>
          <w:rtl/>
        </w:rPr>
        <w:br/>
        <w:t>23. طريحى، فخرالدين، مجمع البحرين، تحقيق سيد احمد حسينى، الثقافة الاسلاميه</w:t>
      </w:r>
      <w:r w:rsidRPr="00C9142C">
        <w:rPr>
          <w:rFonts w:ascii="Times New Roman" w:eastAsia="Times New Roman" w:hAnsi="Times New Roman" w:cs="B Badr"/>
          <w:sz w:val="24"/>
          <w:szCs w:val="24"/>
          <w:rtl/>
        </w:rPr>
        <w:t>، 1408.</w:t>
      </w:r>
      <w:r w:rsidRPr="00C9142C">
        <w:rPr>
          <w:rFonts w:ascii="Times New Roman" w:eastAsia="Times New Roman" w:hAnsi="Times New Roman" w:cs="B Badr"/>
          <w:sz w:val="24"/>
          <w:szCs w:val="24"/>
          <w:rtl/>
        </w:rPr>
        <w:br/>
        <w:t>24. طباطبايى يزدى، سيدمحمدكاظم، العروه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الوثقى، قم: اسماعيليان، چاپ</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پنجم، 1377.</w:t>
      </w:r>
      <w:r w:rsidRPr="00C9142C">
        <w:rPr>
          <w:rFonts w:ascii="Times New Roman" w:eastAsia="Times New Roman" w:hAnsi="Times New Roman" w:cs="B Badr" w:hint="cs"/>
          <w:sz w:val="24"/>
          <w:szCs w:val="24"/>
          <w:rtl/>
        </w:rPr>
        <w:br/>
        <w:t>25. فاضل لنكرانى، محمد، العروة الوثقى مع تعليقات...، قم: اعتماد، اول، 1422 ق.</w:t>
      </w:r>
      <w:r w:rsidRPr="00C9142C">
        <w:rPr>
          <w:rFonts w:ascii="Times New Roman" w:eastAsia="Times New Roman" w:hAnsi="Times New Roman" w:cs="B Badr" w:hint="cs"/>
          <w:sz w:val="24"/>
          <w:szCs w:val="24"/>
          <w:rtl/>
        </w:rPr>
        <w:br/>
        <w:t>26. مجلسى، محمدباقر، بحارالانوار، تهران: دار الكتب الاسلاميه.</w:t>
      </w:r>
      <w:r w:rsidRPr="00C9142C">
        <w:rPr>
          <w:rFonts w:ascii="Times New Roman" w:eastAsia="Times New Roman" w:hAnsi="Times New Roman" w:cs="B Badr" w:hint="cs"/>
          <w:sz w:val="24"/>
          <w:szCs w:val="24"/>
          <w:rtl/>
        </w:rPr>
        <w:br/>
        <w:t>27. مكارم شيرازى، ناصر، استفت</w:t>
      </w:r>
      <w:r w:rsidRPr="00C9142C">
        <w:rPr>
          <w:rFonts w:ascii="Times New Roman" w:eastAsia="Times New Roman" w:hAnsi="Times New Roman" w:cs="B Badr"/>
          <w:sz w:val="24"/>
          <w:szCs w:val="24"/>
          <w:rtl/>
        </w:rPr>
        <w:t>ائات جديد، قم: مدرسه على بن ابيطالب، اول، 1379.</w:t>
      </w:r>
      <w:r w:rsidRPr="00C9142C">
        <w:rPr>
          <w:rFonts w:ascii="Times New Roman" w:eastAsia="Times New Roman" w:hAnsi="Times New Roman" w:cs="B Badr"/>
          <w:sz w:val="24"/>
          <w:szCs w:val="24"/>
          <w:rtl/>
        </w:rPr>
        <w:br/>
        <w:t>28. ـــــــــــــــــــــ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مشهد: هاتف، هفدهم، 1376.</w:t>
      </w:r>
      <w:r w:rsidRPr="00C9142C">
        <w:rPr>
          <w:rFonts w:ascii="Times New Roman" w:eastAsia="Times New Roman" w:hAnsi="Times New Roman" w:cs="B Badr" w:hint="cs"/>
          <w:sz w:val="24"/>
          <w:szCs w:val="24"/>
          <w:rtl/>
        </w:rPr>
        <w:br/>
        <w:t>29. ـــــــــــــــــــــ ، تفسير نمونه، تهران: دارالكتب الاسلاميه، دوازدهم، 1374.</w:t>
      </w:r>
      <w:r w:rsidRPr="00C9142C">
        <w:rPr>
          <w:rFonts w:ascii="Times New Roman" w:eastAsia="Times New Roman" w:hAnsi="Times New Roman" w:cs="B Badr" w:hint="cs"/>
          <w:sz w:val="24"/>
          <w:szCs w:val="24"/>
          <w:rtl/>
        </w:rPr>
        <w:br/>
        <w:t>30. ـــــــــــــــــــــ ، تعليقات على العروة الوثقى، قم</w:t>
      </w:r>
      <w:r w:rsidRPr="00C9142C">
        <w:rPr>
          <w:rFonts w:ascii="Times New Roman" w:eastAsia="Times New Roman" w:hAnsi="Times New Roman" w:cs="B Badr"/>
          <w:sz w:val="24"/>
          <w:szCs w:val="24"/>
          <w:rtl/>
        </w:rPr>
        <w:t>: مدرسه على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بن ابيطالب، 1413 ق.</w:t>
      </w:r>
      <w:r w:rsidRPr="00C9142C">
        <w:rPr>
          <w:rFonts w:ascii="Times New Roman" w:eastAsia="Times New Roman" w:hAnsi="Times New Roman" w:cs="B Badr" w:hint="cs"/>
          <w:sz w:val="24"/>
          <w:szCs w:val="24"/>
          <w:rtl/>
        </w:rPr>
        <w:br/>
        <w:t>31. مكى عاملى، محمدجمال الدين، اللمعة الدمشقيه، قم: مكتبة الداورى، اول.</w:t>
      </w:r>
      <w:r w:rsidRPr="00C9142C">
        <w:rPr>
          <w:rFonts w:ascii="Times New Roman" w:eastAsia="Times New Roman" w:hAnsi="Times New Roman" w:cs="B Badr" w:hint="cs"/>
          <w:sz w:val="24"/>
          <w:szCs w:val="24"/>
          <w:rtl/>
        </w:rPr>
        <w:br/>
        <w:t>32. نورى همدانى، حسين، التعليقات على كتاب العروة الوثقى.</w:t>
      </w:r>
      <w:r w:rsidRPr="00C9142C">
        <w:rPr>
          <w:rFonts w:ascii="Times New Roman" w:eastAsia="Times New Roman" w:hAnsi="Times New Roman" w:cs="B Badr" w:hint="cs"/>
          <w:sz w:val="24"/>
          <w:szCs w:val="24"/>
          <w:rtl/>
        </w:rPr>
        <w:br/>
        <w:t>33. ــــــــــــــــــــــ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قم: مؤسسه مهدى موعود، پانزدهم، 1378.</w:t>
      </w:r>
      <w:r w:rsidRPr="00C9142C">
        <w:rPr>
          <w:rFonts w:ascii="Times New Roman" w:eastAsia="Times New Roman" w:hAnsi="Times New Roman" w:cs="B Badr" w:hint="cs"/>
          <w:sz w:val="24"/>
          <w:szCs w:val="24"/>
          <w:rtl/>
        </w:rPr>
        <w:br/>
        <w:t>34. نورى طبرسى</w:t>
      </w:r>
      <w:r w:rsidRPr="00C9142C">
        <w:rPr>
          <w:rFonts w:ascii="Times New Roman" w:eastAsia="Times New Roman" w:hAnsi="Times New Roman" w:cs="B Badr"/>
          <w:sz w:val="24"/>
          <w:szCs w:val="24"/>
          <w:rtl/>
        </w:rPr>
        <w:t>، حسين، مستدرك الوسائل و مستنبط المسائل، قم: آل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البيت، 1408 ه.ق.</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hint="cs"/>
          <w:sz w:val="24"/>
          <w:szCs w:val="24"/>
          <w:rtl/>
        </w:rPr>
        <w:t> </w:t>
      </w:r>
    </w:p>
    <w:p w:rsidR="00487EC4" w:rsidRPr="00C9142C" w:rsidRDefault="00487EC4" w:rsidP="00487EC4">
      <w:pPr>
        <w:bidi/>
        <w:spacing w:after="0" w:line="300" w:lineRule="atLeast"/>
        <w:ind w:left="150"/>
        <w:rPr>
          <w:rFonts w:ascii="Times New Roman" w:eastAsia="Times New Roman" w:hAnsi="Times New Roman" w:cs="B Badr"/>
          <w:sz w:val="24"/>
          <w:szCs w:val="24"/>
          <w:rtl/>
        </w:rPr>
      </w:pPr>
      <w:r w:rsidRPr="00C9142C">
        <w:rPr>
          <w:rFonts w:ascii="Times New Roman" w:eastAsia="Times New Roman" w:hAnsi="Times New Roman" w:cs="B Badr"/>
          <w:b/>
          <w:bCs/>
          <w:sz w:val="24"/>
          <w:szCs w:val="24"/>
          <w:rtl/>
        </w:rPr>
        <w:t>پی نوشت ها :</w:t>
      </w:r>
      <w:r w:rsidRPr="00C9142C">
        <w:rPr>
          <w:rFonts w:ascii="Times New Roman" w:eastAsia="Times New Roman" w:hAnsi="Times New Roman" w:cs="B Badr"/>
          <w:b/>
          <w:bCs/>
          <w:sz w:val="24"/>
          <w:szCs w:val="24"/>
          <w:rtl/>
        </w:rPr>
        <w:br/>
      </w:r>
      <w:r w:rsidRPr="00C9142C">
        <w:rPr>
          <w:rFonts w:ascii="Times New Roman" w:eastAsia="Times New Roman" w:hAnsi="Times New Roman" w:cs="B Badr"/>
          <w:sz w:val="24"/>
          <w:szCs w:val="24"/>
          <w:rtl/>
        </w:rPr>
        <w:t>1. «يا أَيُّهَا الَّذِينَ آمَنُوا كُتِبَ عَلَيْكُمُ الصِّيامُ كَما كُتِبَ عَلَى الَّذِينَ مِنْ قَبْلِكُمْ لَعَلَّكُمْ تَتَّقُونَ» ؛ بقره2، آيه 183.</w:t>
      </w:r>
      <w:r w:rsidRPr="00C9142C">
        <w:rPr>
          <w:rFonts w:ascii="Times New Roman" w:eastAsia="Times New Roman" w:hAnsi="Times New Roman" w:cs="B Badr"/>
          <w:sz w:val="24"/>
          <w:szCs w:val="24"/>
          <w:rtl/>
        </w:rPr>
        <w:br/>
        <w:t>2. احاديث بسيارى در اين زمينه آمده است، ر.ك : من لايحضره الفقيه، ج 2، ح 1769-1766.</w:t>
      </w:r>
      <w:r w:rsidRPr="00C9142C">
        <w:rPr>
          <w:rFonts w:ascii="Times New Roman" w:eastAsia="Times New Roman" w:hAnsi="Times New Roman" w:cs="B Badr"/>
          <w:sz w:val="24"/>
          <w:szCs w:val="24"/>
          <w:rtl/>
        </w:rPr>
        <w:br/>
        <w:t>3. امام باقر (علیه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السلام)</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فرمايد : «الصّيامُ وَ الْحَجُّ تَسْكينُ الْقُلُوبِ» ؛ بحارالانوار، ج 78، ص 183.</w:t>
      </w:r>
      <w:r w:rsidRPr="00C9142C">
        <w:rPr>
          <w:rFonts w:ascii="Times New Roman" w:eastAsia="Times New Roman" w:hAnsi="Times New Roman" w:cs="B Badr" w:hint="cs"/>
          <w:sz w:val="24"/>
          <w:szCs w:val="24"/>
          <w:rtl/>
        </w:rPr>
        <w:br/>
        <w:t>4. رسول خدا (صلی الله علیه و آله)  «صُومُوا تَصِحُّوا» ؛ «روزه بگيريد تا سالم شويد».</w:t>
      </w:r>
      <w:r w:rsidRPr="00C9142C">
        <w:rPr>
          <w:rFonts w:ascii="Times New Roman" w:eastAsia="Times New Roman" w:hAnsi="Times New Roman" w:cs="B Badr" w:hint="cs"/>
          <w:sz w:val="24"/>
          <w:szCs w:val="24"/>
          <w:rtl/>
        </w:rPr>
        <w:br/>
        <w:t>5</w:t>
      </w:r>
      <w:r w:rsidRPr="00C9142C">
        <w:rPr>
          <w:rFonts w:ascii="Times New Roman" w:eastAsia="Times New Roman" w:hAnsi="Times New Roman" w:cs="B Badr"/>
          <w:sz w:val="24"/>
          <w:szCs w:val="24"/>
          <w:rtl/>
        </w:rPr>
        <w:t>. به نقل از : تفسير نمونه، ج 1، ص 632.</w:t>
      </w:r>
      <w:r w:rsidRPr="00C9142C">
        <w:rPr>
          <w:rFonts w:ascii="Times New Roman" w:eastAsia="Times New Roman" w:hAnsi="Times New Roman" w:cs="B Badr"/>
          <w:sz w:val="24"/>
          <w:szCs w:val="24"/>
          <w:rtl/>
        </w:rPr>
        <w:br/>
        <w:t>6. تفسير نمونه، ج 1، ص 634 ؛ لسان العرب ؛ مجمع البحرين ؛ فرهنگ اصطلاحات فارسى ؛ من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لايحضره الفقيه، ج2، باب النوادر، ص 169.</w:t>
      </w:r>
      <w:r w:rsidRPr="00C9142C">
        <w:rPr>
          <w:rFonts w:ascii="Times New Roman" w:eastAsia="Times New Roman" w:hAnsi="Times New Roman" w:cs="B Badr" w:hint="cs"/>
          <w:sz w:val="24"/>
          <w:szCs w:val="24"/>
          <w:rtl/>
        </w:rPr>
        <w:br/>
        <w:t xml:space="preserve">7. خوردن و آشاميدن، نزديكى، استمنا، دروغ بستن بر خدا و پيغمبر و جانشينان او، رساندن غبار غليظ </w:t>
      </w:r>
      <w:r w:rsidRPr="00C9142C">
        <w:rPr>
          <w:rFonts w:ascii="Times New Roman" w:eastAsia="Times New Roman" w:hAnsi="Times New Roman" w:cs="B Badr"/>
          <w:sz w:val="24"/>
          <w:szCs w:val="24"/>
          <w:rtl/>
        </w:rPr>
        <w:t>به حلق، فرو بردن تمام سر در آب، باقى ماندن بر جنابت، حيض و نفاس تا اذان صبح، اماله كردن با چيز روان و قى كردن.</w:t>
      </w:r>
      <w:r w:rsidRPr="00C9142C">
        <w:rPr>
          <w:rFonts w:ascii="Times New Roman" w:eastAsia="Times New Roman" w:hAnsi="Times New Roman" w:cs="B Badr"/>
          <w:sz w:val="24"/>
          <w:szCs w:val="24"/>
          <w:rtl/>
        </w:rPr>
        <w:br/>
        <w:t>8. ر.ك : تفسير نمونه، ج 1، ص 633.</w:t>
      </w:r>
      <w:r w:rsidRPr="00C9142C">
        <w:rPr>
          <w:rFonts w:ascii="Times New Roman" w:eastAsia="Times New Roman" w:hAnsi="Times New Roman" w:cs="B Badr"/>
          <w:sz w:val="24"/>
          <w:szCs w:val="24"/>
          <w:rtl/>
        </w:rPr>
        <w:br/>
        <w:t>9. بقره2، آيه 183.</w:t>
      </w:r>
      <w:r w:rsidRPr="00C9142C">
        <w:rPr>
          <w:rFonts w:ascii="Times New Roman" w:eastAsia="Times New Roman" w:hAnsi="Times New Roman" w:cs="B Badr"/>
          <w:sz w:val="24"/>
          <w:szCs w:val="24"/>
          <w:rtl/>
        </w:rPr>
        <w:br/>
        <w:t>10. من لا يحضره الفقيه، ج 2، ص 107.</w:t>
      </w:r>
      <w:r w:rsidRPr="00C9142C">
        <w:rPr>
          <w:rFonts w:ascii="Times New Roman" w:eastAsia="Times New Roman" w:hAnsi="Times New Roman" w:cs="B Badr"/>
          <w:sz w:val="24"/>
          <w:szCs w:val="24"/>
          <w:rtl/>
        </w:rPr>
        <w:br/>
        <w:t>11. بحار الانوار، ج 96 ص 292.</w:t>
      </w:r>
      <w:r w:rsidRPr="00C9142C">
        <w:rPr>
          <w:rFonts w:ascii="Times New Roman" w:eastAsia="Times New Roman" w:hAnsi="Times New Roman" w:cs="B Badr"/>
          <w:sz w:val="24"/>
          <w:szCs w:val="24"/>
          <w:rtl/>
        </w:rPr>
        <w:br/>
        <w:t>12. ر.ك : غرر الحكم و درر اللكلم.</w:t>
      </w:r>
      <w:r w:rsidRPr="00C9142C">
        <w:rPr>
          <w:rFonts w:ascii="Times New Roman" w:eastAsia="Times New Roman" w:hAnsi="Times New Roman" w:cs="B Badr"/>
          <w:sz w:val="24"/>
          <w:szCs w:val="24"/>
          <w:rtl/>
        </w:rPr>
        <w:br/>
        <w:t>13. العروة الوثقى، ج 2، اقسام الصوم.</w:t>
      </w:r>
      <w:r w:rsidRPr="00C9142C">
        <w:rPr>
          <w:rFonts w:ascii="Times New Roman" w:eastAsia="Times New Roman" w:hAnsi="Times New Roman" w:cs="B Badr"/>
          <w:sz w:val="24"/>
          <w:szCs w:val="24"/>
          <w:rtl/>
        </w:rPr>
        <w:br/>
        <w:t>14. همان، ج 2، اقسام الصوم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1739 - 1745.</w:t>
      </w:r>
      <w:r w:rsidRPr="00C9142C">
        <w:rPr>
          <w:rFonts w:ascii="Times New Roman" w:eastAsia="Times New Roman" w:hAnsi="Times New Roman" w:cs="B Badr" w:hint="cs"/>
          <w:sz w:val="24"/>
          <w:szCs w:val="24"/>
          <w:rtl/>
        </w:rPr>
        <w:br/>
        <w:t>15.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1748.</w:t>
      </w:r>
      <w:r w:rsidRPr="00C9142C">
        <w:rPr>
          <w:rFonts w:ascii="Times New Roman" w:eastAsia="Times New Roman" w:hAnsi="Times New Roman" w:cs="B Badr" w:hint="cs"/>
          <w:sz w:val="24"/>
          <w:szCs w:val="24"/>
          <w:rtl/>
        </w:rPr>
        <w:br/>
        <w:t>16. العروة الوثقى، ج 2، اقسام الصوم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1739 - 1745.</w:t>
      </w:r>
      <w:r w:rsidRPr="00C9142C">
        <w:rPr>
          <w:rFonts w:ascii="Times New Roman" w:eastAsia="Times New Roman" w:hAnsi="Times New Roman" w:cs="B Badr" w:hint="cs"/>
          <w:sz w:val="24"/>
          <w:szCs w:val="24"/>
          <w:rtl/>
        </w:rPr>
        <w:br/>
        <w:t>17.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1729، 1725، العروة الوثقى،</w:t>
      </w:r>
      <w:r w:rsidRPr="00C9142C">
        <w:rPr>
          <w:rFonts w:ascii="Times New Roman" w:eastAsia="Times New Roman" w:hAnsi="Times New Roman" w:cs="B Badr"/>
          <w:sz w:val="24"/>
          <w:szCs w:val="24"/>
          <w:rtl/>
        </w:rPr>
        <w:t xml:space="preserve"> ج 2 ؛ كتاب الصوم، فصل فى موارد الرخصة فى افطار شهر رمضان.</w:t>
      </w:r>
      <w:r w:rsidRPr="00C9142C">
        <w:rPr>
          <w:rFonts w:ascii="Times New Roman" w:eastAsia="Times New Roman" w:hAnsi="Times New Roman" w:cs="B Badr"/>
          <w:sz w:val="24"/>
          <w:szCs w:val="24"/>
          <w:rtl/>
        </w:rPr>
        <w:br/>
        <w:t>18. العروة الوثقى، ج 2، نية الصوم.</w:t>
      </w:r>
      <w:r w:rsidRPr="00C9142C">
        <w:rPr>
          <w:rFonts w:ascii="Times New Roman" w:eastAsia="Times New Roman" w:hAnsi="Times New Roman" w:cs="B Badr"/>
          <w:sz w:val="24"/>
          <w:szCs w:val="24"/>
          <w:rtl/>
        </w:rPr>
        <w:br/>
        <w:t>19.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1560، 1561، 1572 و 1573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1552، 1553، 1555 و 1565.</w:t>
      </w:r>
      <w:r w:rsidRPr="00C9142C">
        <w:rPr>
          <w:rFonts w:ascii="Times New Roman" w:eastAsia="Times New Roman" w:hAnsi="Times New Roman" w:cs="B Badr" w:hint="cs"/>
          <w:sz w:val="24"/>
          <w:szCs w:val="24"/>
          <w:rtl/>
        </w:rPr>
        <w:br/>
        <w:t>20. العروه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الوثقى، ج 2، نيه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الصوم.</w:t>
      </w:r>
      <w:r w:rsidRPr="00C9142C">
        <w:rPr>
          <w:rFonts w:ascii="Times New Roman" w:eastAsia="Times New Roman" w:hAnsi="Times New Roman" w:cs="B Badr" w:hint="cs"/>
          <w:sz w:val="24"/>
          <w:szCs w:val="24"/>
          <w:rtl/>
        </w:rPr>
        <w:br/>
        <w:t>21.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w:t>
      </w:r>
      <w:r w:rsidRPr="00C9142C">
        <w:rPr>
          <w:rFonts w:ascii="Times New Roman" w:eastAsia="Times New Roman" w:hAnsi="Times New Roman" w:cs="B Badr"/>
          <w:sz w:val="24"/>
          <w:szCs w:val="24"/>
          <w:rtl/>
        </w:rPr>
        <w:t xml:space="preserve"> 1568،1569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1576 و 1577.</w:t>
      </w:r>
      <w:r w:rsidRPr="00C9142C">
        <w:rPr>
          <w:rFonts w:ascii="Times New Roman" w:eastAsia="Times New Roman" w:hAnsi="Times New Roman" w:cs="B Badr" w:hint="cs"/>
          <w:sz w:val="24"/>
          <w:szCs w:val="24"/>
          <w:rtl/>
        </w:rPr>
        <w:br/>
        <w:t>22. العروة الوثقى، ج 2، نية الصوم، م 15.</w:t>
      </w:r>
      <w:r w:rsidRPr="00C9142C">
        <w:rPr>
          <w:rFonts w:ascii="Times New Roman" w:eastAsia="Times New Roman" w:hAnsi="Times New Roman" w:cs="B Badr" w:hint="cs"/>
          <w:sz w:val="24"/>
          <w:szCs w:val="24"/>
          <w:rtl/>
        </w:rPr>
        <w:br/>
        <w:t>23.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1561.</w:t>
      </w:r>
      <w:r w:rsidRPr="00C9142C">
        <w:rPr>
          <w:rFonts w:ascii="Times New Roman" w:eastAsia="Times New Roman" w:hAnsi="Times New Roman" w:cs="B Badr" w:hint="cs"/>
          <w:sz w:val="24"/>
          <w:szCs w:val="24"/>
          <w:rtl/>
        </w:rPr>
        <w:br/>
        <w:t>24.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1561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1569.</w:t>
      </w:r>
      <w:r w:rsidRPr="00C9142C">
        <w:rPr>
          <w:rFonts w:ascii="Times New Roman" w:eastAsia="Times New Roman" w:hAnsi="Times New Roman" w:cs="B Badr" w:hint="cs"/>
          <w:sz w:val="24"/>
          <w:szCs w:val="24"/>
          <w:rtl/>
        </w:rPr>
        <w:br/>
        <w:t>25.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742 و 1574.</w:t>
      </w:r>
      <w:r w:rsidRPr="00C9142C">
        <w:rPr>
          <w:rFonts w:ascii="Times New Roman" w:eastAsia="Times New Roman" w:hAnsi="Times New Roman" w:cs="B Badr" w:hint="cs"/>
          <w:sz w:val="24"/>
          <w:szCs w:val="24"/>
          <w:rtl/>
        </w:rPr>
        <w:br/>
        <w:t xml:space="preserve">26. امام، نورى، فاضل و </w:t>
      </w:r>
      <w:r w:rsidRPr="00C9142C">
        <w:rPr>
          <w:rFonts w:ascii="Times New Roman" w:eastAsia="Times New Roman" w:hAnsi="Times New Roman" w:cs="B Badr"/>
          <w:sz w:val="24"/>
          <w:szCs w:val="24"/>
          <w:rtl/>
        </w:rPr>
        <w:t>مكارم، تعليقات على العروه، ج 3، فصل فيما تعليق بالقضا، االرابع ؛ سيستانى، وحيد و تبريزى، منهاج الصالحين، م 1023 ؛ صافى، هداية العباد، ج 1، م 1336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27.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1132.</w:t>
      </w:r>
      <w:r w:rsidRPr="00C9142C">
        <w:rPr>
          <w:rFonts w:ascii="Times New Roman" w:eastAsia="Times New Roman" w:hAnsi="Times New Roman" w:cs="B Badr" w:hint="cs"/>
          <w:sz w:val="24"/>
          <w:szCs w:val="24"/>
          <w:rtl/>
        </w:rPr>
        <w:br/>
        <w:t xml:space="preserve">28. فاضل، جامع المسائل، ج 1، س 231 ؛ مكارم، استفتائات، </w:t>
      </w:r>
      <w:r w:rsidRPr="00C9142C">
        <w:rPr>
          <w:rFonts w:ascii="Times New Roman" w:eastAsia="Times New Roman" w:hAnsi="Times New Roman" w:cs="B Badr"/>
          <w:sz w:val="24"/>
          <w:szCs w:val="24"/>
          <w:rtl/>
        </w:rPr>
        <w:t>ج 1، س 104 ؛ نورى، استفتائات، ج 1، س 103 ؛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 1، س 193 دفتر: بهجت، وحيد،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سيستانى و تبريزى.</w:t>
      </w:r>
      <w:r w:rsidRPr="00C9142C">
        <w:rPr>
          <w:rFonts w:ascii="Times New Roman" w:eastAsia="Times New Roman" w:hAnsi="Times New Roman" w:cs="B Badr" w:hint="cs"/>
          <w:sz w:val="24"/>
          <w:szCs w:val="24"/>
          <w:rtl/>
        </w:rPr>
        <w:br/>
        <w:t>29. استفتائات، ج 1، احكام نماز، س 19 و 20.</w:t>
      </w:r>
      <w:r w:rsidRPr="00C9142C">
        <w:rPr>
          <w:rFonts w:ascii="Times New Roman" w:eastAsia="Times New Roman" w:hAnsi="Times New Roman" w:cs="B Badr" w:hint="cs"/>
          <w:sz w:val="24"/>
          <w:szCs w:val="24"/>
          <w:rtl/>
        </w:rPr>
        <w:br/>
        <w:t>30.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735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735.</w:t>
      </w:r>
      <w:r w:rsidRPr="00C9142C">
        <w:rPr>
          <w:rFonts w:ascii="Times New Roman" w:eastAsia="Times New Roman" w:hAnsi="Times New Roman" w:cs="B Badr" w:hint="cs"/>
          <w:sz w:val="24"/>
          <w:szCs w:val="24"/>
          <w:rtl/>
        </w:rPr>
        <w:br/>
        <w:t>32.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w:t>
      </w:r>
      <w:r w:rsidRPr="00C9142C">
        <w:rPr>
          <w:rFonts w:ascii="Times New Roman" w:eastAsia="Times New Roman" w:hAnsi="Times New Roman" w:cs="B Badr"/>
          <w:sz w:val="24"/>
          <w:szCs w:val="24"/>
          <w:rtl/>
        </w:rPr>
        <w:t>مسائل مراجع، م 735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741.</w:t>
      </w:r>
      <w:r w:rsidRPr="00C9142C">
        <w:rPr>
          <w:rFonts w:ascii="Times New Roman" w:eastAsia="Times New Roman" w:hAnsi="Times New Roman" w:cs="B Badr" w:hint="cs"/>
          <w:sz w:val="24"/>
          <w:szCs w:val="24"/>
          <w:rtl/>
        </w:rPr>
        <w:br/>
        <w:t>33.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735 و742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741 و 748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735 و 742.</w:t>
      </w:r>
      <w:r w:rsidRPr="00C9142C">
        <w:rPr>
          <w:rFonts w:ascii="Times New Roman" w:eastAsia="Times New Roman" w:hAnsi="Times New Roman" w:cs="B Badr" w:hint="cs"/>
          <w:sz w:val="24"/>
          <w:szCs w:val="24"/>
          <w:rtl/>
        </w:rPr>
        <w:br/>
        <w:t>35. همان، م 1750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1758.</w:t>
      </w:r>
      <w:r w:rsidRPr="00C9142C">
        <w:rPr>
          <w:rFonts w:ascii="Times New Roman" w:eastAsia="Times New Roman" w:hAnsi="Times New Roman" w:cs="B Badr" w:hint="cs"/>
          <w:sz w:val="24"/>
          <w:szCs w:val="24"/>
          <w:rtl/>
        </w:rPr>
        <w:br/>
        <w:t>36. تبريزى، وحيد، منهاج الصالحين</w:t>
      </w:r>
      <w:r w:rsidRPr="00C9142C">
        <w:rPr>
          <w:rFonts w:ascii="Times New Roman" w:eastAsia="Times New Roman" w:hAnsi="Times New Roman" w:cs="B Badr"/>
          <w:sz w:val="24"/>
          <w:szCs w:val="24"/>
          <w:rtl/>
        </w:rPr>
        <w:t>، ج 1، م 1040؛ امام، فاضل، نورى، تعليقات على العروة، شرايط وجوب الصوم، م 4 و 6؛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1153؛ صافى، هدايه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العباد، ج 1، م 1362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37. تعليقات على العروة، شرايط وجوب الصوم، م 4 و 6.</w:t>
      </w:r>
      <w:r w:rsidRPr="00C9142C">
        <w:rPr>
          <w:rFonts w:ascii="Times New Roman" w:eastAsia="Times New Roman" w:hAnsi="Times New Roman" w:cs="B Badr" w:hint="cs"/>
          <w:sz w:val="24"/>
          <w:szCs w:val="24"/>
          <w:rtl/>
        </w:rPr>
        <w:br/>
        <w:t>38.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1721 ؛ وحيد، تو</w:t>
      </w:r>
      <w:r w:rsidRPr="00C9142C">
        <w:rPr>
          <w:rFonts w:ascii="Times New Roman" w:eastAsia="Times New Roman" w:hAnsi="Times New Roman" w:cs="B Badr"/>
          <w:sz w:val="24"/>
          <w:szCs w:val="24"/>
          <w:rtl/>
        </w:rPr>
        <w:t>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1729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39.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1721.</w:t>
      </w:r>
      <w:r w:rsidRPr="00C9142C">
        <w:rPr>
          <w:rFonts w:ascii="Times New Roman" w:eastAsia="Times New Roman" w:hAnsi="Times New Roman" w:cs="B Badr" w:hint="cs"/>
          <w:sz w:val="24"/>
          <w:szCs w:val="24"/>
          <w:rtl/>
        </w:rPr>
        <w:br/>
        <w:t>40.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1721.</w:t>
      </w:r>
      <w:r w:rsidRPr="00C9142C">
        <w:rPr>
          <w:rFonts w:ascii="Times New Roman" w:eastAsia="Times New Roman" w:hAnsi="Times New Roman" w:cs="B Badr" w:hint="cs"/>
          <w:sz w:val="24"/>
          <w:szCs w:val="24"/>
          <w:rtl/>
        </w:rPr>
        <w:br/>
        <w:t>41.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1705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م1713.</w:t>
      </w:r>
      <w:r w:rsidRPr="00C9142C">
        <w:rPr>
          <w:rFonts w:ascii="Times New Roman" w:eastAsia="Times New Roman" w:hAnsi="Times New Roman" w:cs="B Badr" w:hint="cs"/>
          <w:sz w:val="24"/>
          <w:szCs w:val="24"/>
          <w:rtl/>
        </w:rPr>
        <w:br/>
        <w:t xml:space="preserve">42. امام، نورى و فاضل، تعلقات على العروة، ج 2، شرايط صحة الصوم، الخامس ؛ </w:t>
      </w:r>
      <w:r w:rsidRPr="00C9142C">
        <w:rPr>
          <w:rFonts w:ascii="Times New Roman" w:eastAsia="Times New Roman" w:hAnsi="Times New Roman" w:cs="B Badr"/>
          <w:sz w:val="24"/>
          <w:szCs w:val="24"/>
          <w:rtl/>
        </w:rPr>
        <w:t>صافى، هدايه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العباد، ج 1،1354 ؛ تبريزى، سيستانى و وحيد، منهاج الصالحين، شرايط صحة الصوم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النجاة،1،1143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43. العروة الوثقى، ج 2، نية الصوم، م 6.</w:t>
      </w:r>
      <w:r w:rsidRPr="00C9142C">
        <w:rPr>
          <w:rFonts w:ascii="Times New Roman" w:eastAsia="Times New Roman" w:hAnsi="Times New Roman" w:cs="B Badr" w:hint="cs"/>
          <w:sz w:val="24"/>
          <w:szCs w:val="24"/>
          <w:rtl/>
        </w:rPr>
        <w:br/>
        <w:t>44. نورى، استفتائات، ج 1، س 231 ؛ فاضل، جامع المسائل، ج 1، س 584 ؛ دفتر: وحيد، تبري</w:t>
      </w:r>
      <w:r w:rsidRPr="00C9142C">
        <w:rPr>
          <w:rFonts w:ascii="Times New Roman" w:eastAsia="Times New Roman" w:hAnsi="Times New Roman" w:cs="B Badr"/>
          <w:sz w:val="24"/>
          <w:szCs w:val="24"/>
          <w:rtl/>
        </w:rPr>
        <w:t>زى،امام و صافى.</w:t>
      </w:r>
      <w:r w:rsidRPr="00C9142C">
        <w:rPr>
          <w:rFonts w:ascii="Times New Roman" w:eastAsia="Times New Roman" w:hAnsi="Times New Roman" w:cs="B Badr"/>
          <w:sz w:val="24"/>
          <w:szCs w:val="24"/>
          <w:rtl/>
        </w:rPr>
        <w:br/>
        <w:t>45.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سيستانى و بهجت.</w:t>
      </w:r>
      <w:r w:rsidRPr="00C9142C">
        <w:rPr>
          <w:rFonts w:ascii="Times New Roman" w:eastAsia="Times New Roman" w:hAnsi="Times New Roman" w:cs="B Badr" w:hint="cs"/>
          <w:sz w:val="24"/>
          <w:szCs w:val="24"/>
          <w:rtl/>
        </w:rPr>
        <w:br/>
        <w:t>46. مكارم، استفتائات ، ج 2، س 482 و 475.</w:t>
      </w:r>
      <w:r w:rsidRPr="00C9142C">
        <w:rPr>
          <w:rFonts w:ascii="Times New Roman" w:eastAsia="Times New Roman" w:hAnsi="Times New Roman" w:cs="B Badr" w:hint="cs"/>
          <w:sz w:val="24"/>
          <w:szCs w:val="24"/>
          <w:rtl/>
        </w:rPr>
        <w:br/>
        <w:t>47. امام، نورى و فاضل، تعليقات على العروة، ج 2، شرايط صحة الصوم، الخامس ؛ صافى، هداية العباد،1،1354 ؛تبريزى، سيستانى و وحيد، منهاج الصالحين، شرايط صحة الصوم ؛ بهجت</w:t>
      </w:r>
      <w:r w:rsidRPr="00C9142C">
        <w:rPr>
          <w:rFonts w:ascii="Times New Roman" w:eastAsia="Times New Roman" w:hAnsi="Times New Roman" w:cs="B Badr"/>
          <w:sz w:val="24"/>
          <w:szCs w:val="24"/>
          <w:rtl/>
        </w:rPr>
        <w:t>، وسيلة النجاة،11431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48.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1443.</w:t>
      </w:r>
      <w:r w:rsidRPr="00C9142C">
        <w:rPr>
          <w:rFonts w:ascii="Times New Roman" w:eastAsia="Times New Roman" w:hAnsi="Times New Roman" w:cs="B Badr" w:hint="cs"/>
          <w:sz w:val="24"/>
          <w:szCs w:val="24"/>
          <w:rtl/>
        </w:rPr>
        <w:br/>
        <w:t>49. فاضل، جامع المسائل، ج 1، س 581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1122 ؛ دفتر: همه مراجع.</w:t>
      </w:r>
      <w:r w:rsidRPr="00C9142C">
        <w:rPr>
          <w:rFonts w:ascii="Times New Roman" w:eastAsia="Times New Roman" w:hAnsi="Times New Roman" w:cs="B Badr" w:hint="cs"/>
          <w:sz w:val="24"/>
          <w:szCs w:val="24"/>
          <w:rtl/>
        </w:rPr>
        <w:br/>
        <w:t>50. دفتر: همه مراجع.</w:t>
      </w:r>
      <w:r w:rsidRPr="00C9142C">
        <w:rPr>
          <w:rFonts w:ascii="Times New Roman" w:eastAsia="Times New Roman" w:hAnsi="Times New Roman" w:cs="B Badr" w:hint="cs"/>
          <w:sz w:val="24"/>
          <w:szCs w:val="24"/>
          <w:rtl/>
        </w:rPr>
        <w:br/>
        <w:t>51.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1335.</w:t>
      </w:r>
      <w:r w:rsidRPr="00C9142C">
        <w:rPr>
          <w:rFonts w:ascii="Times New Roman" w:eastAsia="Times New Roman" w:hAnsi="Times New Roman" w:cs="B Badr" w:hint="cs"/>
          <w:sz w:val="24"/>
          <w:szCs w:val="24"/>
          <w:rtl/>
        </w:rPr>
        <w:br/>
        <w:t>52.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1338.</w:t>
      </w:r>
      <w:r w:rsidRPr="00C9142C">
        <w:rPr>
          <w:rFonts w:ascii="Times New Roman" w:eastAsia="Times New Roman" w:hAnsi="Times New Roman" w:cs="B Badr" w:hint="cs"/>
          <w:sz w:val="24"/>
          <w:szCs w:val="24"/>
          <w:rtl/>
        </w:rPr>
        <w:br/>
        <w:t>53. دفتر: نورى، سيستا</w:t>
      </w:r>
      <w:r w:rsidRPr="00C9142C">
        <w:rPr>
          <w:rFonts w:ascii="Times New Roman" w:eastAsia="Times New Roman" w:hAnsi="Times New Roman" w:cs="B Badr"/>
          <w:sz w:val="24"/>
          <w:szCs w:val="24"/>
          <w:rtl/>
        </w:rPr>
        <w:t>نى، مكارم، بهجت، صافى، فاضل و وحيد.</w:t>
      </w:r>
      <w:r w:rsidRPr="00C9142C">
        <w:rPr>
          <w:rFonts w:ascii="Times New Roman" w:eastAsia="Times New Roman" w:hAnsi="Times New Roman" w:cs="B Badr"/>
          <w:sz w:val="24"/>
          <w:szCs w:val="24"/>
          <w:rtl/>
        </w:rPr>
        <w:br/>
        <w:t>54. دفتر: تبريزى.</w:t>
      </w:r>
      <w:r w:rsidRPr="00C9142C">
        <w:rPr>
          <w:rFonts w:ascii="Times New Roman" w:eastAsia="Times New Roman" w:hAnsi="Times New Roman" w:cs="B Badr"/>
          <w:sz w:val="24"/>
          <w:szCs w:val="24"/>
          <w:rtl/>
        </w:rPr>
        <w:br/>
        <w:t>55.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659.</w:t>
      </w:r>
      <w:r w:rsidRPr="00C9142C">
        <w:rPr>
          <w:rFonts w:ascii="Times New Roman" w:eastAsia="Times New Roman" w:hAnsi="Times New Roman" w:cs="B Badr" w:hint="cs"/>
          <w:sz w:val="24"/>
          <w:szCs w:val="24"/>
          <w:rtl/>
        </w:rPr>
        <w:br/>
        <w:t>56.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1307 و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1316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645.</w:t>
      </w:r>
      <w:r w:rsidRPr="00C9142C">
        <w:rPr>
          <w:rFonts w:ascii="Times New Roman" w:eastAsia="Times New Roman" w:hAnsi="Times New Roman" w:cs="B Badr" w:hint="cs"/>
          <w:sz w:val="24"/>
          <w:szCs w:val="24"/>
          <w:rtl/>
        </w:rPr>
        <w:br/>
        <w:t>57.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1307.</w:t>
      </w:r>
      <w:r w:rsidRPr="00C9142C">
        <w:rPr>
          <w:rFonts w:ascii="Times New Roman" w:eastAsia="Times New Roman" w:hAnsi="Times New Roman" w:cs="B Badr" w:hint="cs"/>
          <w:sz w:val="24"/>
          <w:szCs w:val="24"/>
          <w:rtl/>
        </w:rPr>
        <w:br/>
        <w:t>58. استفتائات، ج 2، احكام مسا</w:t>
      </w:r>
      <w:r w:rsidRPr="00C9142C">
        <w:rPr>
          <w:rFonts w:ascii="Times New Roman" w:eastAsia="Times New Roman" w:hAnsi="Times New Roman" w:cs="B Badr"/>
          <w:sz w:val="24"/>
          <w:szCs w:val="24"/>
          <w:rtl/>
        </w:rPr>
        <w:t>فر، س 267.</w:t>
      </w:r>
      <w:r w:rsidRPr="00C9142C">
        <w:rPr>
          <w:rFonts w:ascii="Times New Roman" w:eastAsia="Times New Roman" w:hAnsi="Times New Roman" w:cs="B Badr"/>
          <w:sz w:val="24"/>
          <w:szCs w:val="24"/>
          <w:rtl/>
        </w:rPr>
        <w:br/>
        <w:t>59. نورى، استفتائات، ج1 و ج2، نماز مسافر و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نماز مسافر، شرط پنجم.</w:t>
      </w:r>
      <w:r w:rsidRPr="00C9142C">
        <w:rPr>
          <w:rFonts w:ascii="Times New Roman" w:eastAsia="Times New Roman" w:hAnsi="Times New Roman" w:cs="B Badr" w:hint="cs"/>
          <w:sz w:val="24"/>
          <w:szCs w:val="24"/>
          <w:rtl/>
        </w:rPr>
        <w:br/>
        <w:t>60. استفتائات، س 498، 472.</w:t>
      </w:r>
      <w:r w:rsidRPr="00C9142C">
        <w:rPr>
          <w:rFonts w:ascii="Times New Roman" w:eastAsia="Times New Roman" w:hAnsi="Times New Roman" w:cs="B Badr" w:hint="cs"/>
          <w:sz w:val="24"/>
          <w:szCs w:val="24"/>
          <w:rtl/>
        </w:rPr>
        <w:br/>
        <w:t xml:space="preserve">61. سيستانى، منهاج الصالحين، ج 1، صلاة المسافر، الخامس و </w:t>
      </w:r>
      <w:r w:rsidRPr="00C9142C">
        <w:rPr>
          <w:rFonts w:ascii="Times New Roman" w:eastAsia="Times New Roman" w:hAnsi="Times New Roman" w:cs="B Badr"/>
          <w:sz w:val="24"/>
          <w:szCs w:val="24"/>
        </w:rPr>
        <w:t>sistani.org</w:t>
      </w:r>
      <w:r w:rsidRPr="00C9142C">
        <w:rPr>
          <w:rFonts w:ascii="Times New Roman" w:eastAsia="Times New Roman" w:hAnsi="Times New Roman" w:cs="B Badr"/>
          <w:sz w:val="24"/>
          <w:szCs w:val="24"/>
          <w:rtl/>
        </w:rPr>
        <w:t>، نماز مسافر.</w:t>
      </w:r>
      <w:r w:rsidRPr="00C9142C">
        <w:rPr>
          <w:rFonts w:ascii="Times New Roman" w:eastAsia="Times New Roman" w:hAnsi="Times New Roman" w:cs="B Badr"/>
          <w:sz w:val="24"/>
          <w:szCs w:val="24"/>
          <w:rtl/>
        </w:rPr>
        <w:br/>
        <w:t>62.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الحكام، ج 1، نماز مسافر.</w:t>
      </w:r>
      <w:r w:rsidRPr="00C9142C">
        <w:rPr>
          <w:rFonts w:ascii="Times New Roman" w:eastAsia="Times New Roman" w:hAnsi="Times New Roman" w:cs="B Badr" w:hint="cs"/>
          <w:sz w:val="24"/>
          <w:szCs w:val="24"/>
          <w:rtl/>
        </w:rPr>
        <w:br/>
        <w:t xml:space="preserve">63. دفتر: </w:t>
      </w:r>
      <w:r w:rsidRPr="00C9142C">
        <w:rPr>
          <w:rFonts w:ascii="Times New Roman" w:eastAsia="Times New Roman" w:hAnsi="Times New Roman" w:cs="B Badr"/>
          <w:sz w:val="24"/>
          <w:szCs w:val="24"/>
          <w:rtl/>
        </w:rPr>
        <w:t>آيه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 وحيد.</w:t>
      </w:r>
      <w:r w:rsidRPr="00C9142C">
        <w:rPr>
          <w:rFonts w:ascii="Times New Roman" w:eastAsia="Times New Roman" w:hAnsi="Times New Roman" w:cs="B Badr" w:hint="cs"/>
          <w:sz w:val="24"/>
          <w:szCs w:val="24"/>
          <w:rtl/>
        </w:rPr>
        <w:br/>
        <w:t>64.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1329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بهجت.</w:t>
      </w:r>
      <w:r w:rsidRPr="00C9142C">
        <w:rPr>
          <w:rFonts w:ascii="Times New Roman" w:eastAsia="Times New Roman" w:hAnsi="Times New Roman" w:cs="B Badr" w:hint="cs"/>
          <w:sz w:val="24"/>
          <w:szCs w:val="24"/>
          <w:rtl/>
        </w:rPr>
        <w:br/>
        <w:t xml:space="preserve">65. سيستانى، </w:t>
      </w:r>
      <w:r w:rsidRPr="00C9142C">
        <w:rPr>
          <w:rFonts w:ascii="Times New Roman" w:eastAsia="Times New Roman" w:hAnsi="Times New Roman" w:cs="B Badr"/>
          <w:sz w:val="24"/>
          <w:szCs w:val="24"/>
        </w:rPr>
        <w:t>sistani.org</w:t>
      </w:r>
      <w:r w:rsidRPr="00C9142C">
        <w:rPr>
          <w:rFonts w:ascii="Times New Roman" w:eastAsia="Times New Roman" w:hAnsi="Times New Roman" w:cs="B Badr"/>
          <w:sz w:val="24"/>
          <w:szCs w:val="24"/>
          <w:rtl/>
        </w:rPr>
        <w:t>، نماز مسافر.</w:t>
      </w:r>
      <w:r w:rsidRPr="00C9142C">
        <w:rPr>
          <w:rFonts w:ascii="Times New Roman" w:eastAsia="Times New Roman" w:hAnsi="Times New Roman" w:cs="B Badr"/>
          <w:sz w:val="24"/>
          <w:szCs w:val="24"/>
          <w:rtl/>
        </w:rPr>
        <w:br/>
        <w:t>66.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1272.</w:t>
      </w:r>
      <w:r w:rsidRPr="00C9142C">
        <w:rPr>
          <w:rFonts w:ascii="Times New Roman" w:eastAsia="Times New Roman" w:hAnsi="Times New Roman" w:cs="B Badr" w:hint="cs"/>
          <w:sz w:val="24"/>
          <w:szCs w:val="24"/>
          <w:rtl/>
        </w:rPr>
        <w:br/>
        <w:t>67. دفتر: وحيد.</w:t>
      </w:r>
      <w:r w:rsidRPr="00C9142C">
        <w:rPr>
          <w:rFonts w:ascii="Times New Roman" w:eastAsia="Times New Roman" w:hAnsi="Times New Roman" w:cs="B Badr" w:hint="cs"/>
          <w:sz w:val="24"/>
          <w:szCs w:val="24"/>
          <w:rtl/>
        </w:rPr>
        <w:br/>
        <w:t>68. تبريزى، استفتائات، س 501.</w:t>
      </w:r>
      <w:r w:rsidRPr="00C9142C">
        <w:rPr>
          <w:rFonts w:ascii="Times New Roman" w:eastAsia="Times New Roman" w:hAnsi="Times New Roman" w:cs="B Badr" w:hint="cs"/>
          <w:sz w:val="24"/>
          <w:szCs w:val="24"/>
          <w:rtl/>
        </w:rPr>
        <w:br/>
        <w:t xml:space="preserve">69. سيستانى، منهاج الصالحين، ج 1، صلاة المسافر، الخامس و </w:t>
      </w:r>
      <w:r w:rsidRPr="00C9142C">
        <w:rPr>
          <w:rFonts w:ascii="Times New Roman" w:eastAsia="Times New Roman" w:hAnsi="Times New Roman" w:cs="B Badr"/>
          <w:sz w:val="24"/>
          <w:szCs w:val="24"/>
        </w:rPr>
        <w:t>sistani.org</w:t>
      </w:r>
      <w:r w:rsidRPr="00C9142C">
        <w:rPr>
          <w:rFonts w:ascii="Times New Roman" w:eastAsia="Times New Roman" w:hAnsi="Times New Roman" w:cs="B Badr"/>
          <w:sz w:val="24"/>
          <w:szCs w:val="24"/>
          <w:rtl/>
        </w:rPr>
        <w:t>، نماز مسافر.</w:t>
      </w:r>
      <w:r w:rsidRPr="00C9142C">
        <w:rPr>
          <w:rFonts w:ascii="Times New Roman" w:eastAsia="Times New Roman" w:hAnsi="Times New Roman" w:cs="B Badr"/>
          <w:sz w:val="24"/>
          <w:szCs w:val="24"/>
          <w:rtl/>
        </w:rPr>
        <w:br/>
        <w:t>70.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الحكام، ج 1، نماز مسافر و دفتر: فاضل.</w:t>
      </w:r>
      <w:r w:rsidRPr="00C9142C">
        <w:rPr>
          <w:rFonts w:ascii="Times New Roman" w:eastAsia="Times New Roman" w:hAnsi="Times New Roman" w:cs="B Badr" w:hint="cs"/>
          <w:sz w:val="24"/>
          <w:szCs w:val="24"/>
          <w:rtl/>
        </w:rPr>
        <w:br/>
        <w:t>71. مكارم، استفتائات، ج 2، 284.</w:t>
      </w:r>
      <w:r w:rsidRPr="00C9142C">
        <w:rPr>
          <w:rFonts w:ascii="Times New Roman" w:eastAsia="Times New Roman" w:hAnsi="Times New Roman" w:cs="B Badr" w:hint="cs"/>
          <w:sz w:val="24"/>
          <w:szCs w:val="24"/>
          <w:rtl/>
        </w:rPr>
        <w:br/>
        <w:t>72. دفتر: وحيد.</w:t>
      </w:r>
      <w:r w:rsidRPr="00C9142C">
        <w:rPr>
          <w:rFonts w:ascii="Times New Roman" w:eastAsia="Times New Roman" w:hAnsi="Times New Roman" w:cs="B Badr" w:hint="cs"/>
          <w:sz w:val="24"/>
          <w:szCs w:val="24"/>
          <w:rtl/>
        </w:rPr>
        <w:br/>
        <w:t>73.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1272؛ صافى، هدايه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العباد، ج 1، م 1106.</w:t>
      </w:r>
      <w:r w:rsidRPr="00C9142C">
        <w:rPr>
          <w:rFonts w:ascii="Times New Roman" w:eastAsia="Times New Roman" w:hAnsi="Times New Roman" w:cs="B Badr" w:hint="cs"/>
          <w:sz w:val="24"/>
          <w:szCs w:val="24"/>
          <w:rtl/>
        </w:rPr>
        <w:br/>
        <w:t>74. تبريزى، سيستانى و وحيد، منهاج الصالحين، م 884.</w:t>
      </w:r>
      <w:r w:rsidRPr="00C9142C">
        <w:rPr>
          <w:rFonts w:ascii="Times New Roman" w:eastAsia="Times New Roman" w:hAnsi="Times New Roman" w:cs="B Badr" w:hint="cs"/>
          <w:sz w:val="24"/>
          <w:szCs w:val="24"/>
          <w:rtl/>
        </w:rPr>
        <w:br/>
        <w:t>75.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w:t>
      </w:r>
      <w:r w:rsidRPr="00C9142C">
        <w:rPr>
          <w:rFonts w:ascii="Times New Roman" w:eastAsia="Times New Roman" w:hAnsi="Times New Roman" w:cs="B Badr"/>
          <w:sz w:val="24"/>
          <w:szCs w:val="24"/>
          <w:rtl/>
        </w:rPr>
        <w:t>جع، م 1582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1590.</w:t>
      </w:r>
      <w:r w:rsidRPr="00C9142C">
        <w:rPr>
          <w:rFonts w:ascii="Times New Roman" w:eastAsia="Times New Roman" w:hAnsi="Times New Roman" w:cs="B Badr" w:hint="cs"/>
          <w:sz w:val="24"/>
          <w:szCs w:val="24"/>
          <w:rtl/>
        </w:rPr>
        <w:br/>
        <w:t>76. امام، استفتائات، ج 1، روزه، س 6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1573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م1581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765.</w:t>
      </w:r>
      <w:r w:rsidRPr="00C9142C">
        <w:rPr>
          <w:rFonts w:ascii="Times New Roman" w:eastAsia="Times New Roman" w:hAnsi="Times New Roman" w:cs="B Badr" w:hint="cs"/>
          <w:sz w:val="24"/>
          <w:szCs w:val="24"/>
          <w:rtl/>
        </w:rPr>
        <w:br/>
        <w:t>77. امام، سيستانى، فاضل و مكارم، تعليقات على العروة، الفصل الرابع، م 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sz w:val="24"/>
          <w:szCs w:val="24"/>
          <w:rtl/>
        </w:rPr>
        <w:t>، اجوبة الاستفتائات،763 ودفتر: وحيد، بهجت.</w:t>
      </w:r>
      <w:r w:rsidRPr="00C9142C">
        <w:rPr>
          <w:rFonts w:ascii="Times New Roman" w:eastAsia="Times New Roman" w:hAnsi="Times New Roman" w:cs="B Badr"/>
          <w:sz w:val="24"/>
          <w:szCs w:val="24"/>
          <w:rtl/>
        </w:rPr>
        <w:br/>
        <w:t>78. تبريزى، استفتائات، س 640 و دفتر: صافى.</w:t>
      </w:r>
      <w:r w:rsidRPr="00C9142C">
        <w:rPr>
          <w:rFonts w:ascii="Times New Roman" w:eastAsia="Times New Roman" w:hAnsi="Times New Roman" w:cs="B Badr"/>
          <w:sz w:val="24"/>
          <w:szCs w:val="24"/>
          <w:rtl/>
        </w:rPr>
        <w:br/>
        <w:t>79. نورى، تعليقات على العروة، الفصل الرابع، م 1</w:t>
      </w:r>
      <w:r w:rsidRPr="00C9142C">
        <w:rPr>
          <w:rFonts w:ascii="Times New Roman" w:eastAsia="Times New Roman" w:hAnsi="Times New Roman" w:cs="B Badr"/>
          <w:sz w:val="24"/>
          <w:szCs w:val="24"/>
          <w:rtl/>
        </w:rPr>
        <w:br/>
        <w:t>80.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1578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764.</w:t>
      </w:r>
      <w:r w:rsidRPr="00C9142C">
        <w:rPr>
          <w:rFonts w:ascii="Times New Roman" w:eastAsia="Times New Roman" w:hAnsi="Times New Roman" w:cs="B Badr" w:hint="cs"/>
          <w:sz w:val="24"/>
          <w:szCs w:val="24"/>
          <w:rtl/>
        </w:rPr>
        <w:br/>
        <w:t>81.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1578 و سيستانى، تعليقات ع</w:t>
      </w:r>
      <w:r w:rsidRPr="00C9142C">
        <w:rPr>
          <w:rFonts w:ascii="Times New Roman" w:eastAsia="Times New Roman" w:hAnsi="Times New Roman" w:cs="B Badr"/>
          <w:sz w:val="24"/>
          <w:szCs w:val="24"/>
          <w:rtl/>
        </w:rPr>
        <w:t>لى العروة ، ج2، المفطرات، م 1.</w:t>
      </w:r>
      <w:r w:rsidRPr="00C9142C">
        <w:rPr>
          <w:rFonts w:ascii="Times New Roman" w:eastAsia="Times New Roman" w:hAnsi="Times New Roman" w:cs="B Badr"/>
          <w:sz w:val="24"/>
          <w:szCs w:val="24"/>
          <w:rtl/>
        </w:rPr>
        <w:br/>
        <w:t>82.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1578.</w:t>
      </w:r>
      <w:r w:rsidRPr="00C9142C">
        <w:rPr>
          <w:rFonts w:ascii="Times New Roman" w:eastAsia="Times New Roman" w:hAnsi="Times New Roman" w:cs="B Badr" w:hint="cs"/>
          <w:sz w:val="24"/>
          <w:szCs w:val="24"/>
          <w:rtl/>
        </w:rPr>
        <w:br/>
        <w:t>83.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1586.</w:t>
      </w:r>
      <w:r w:rsidRPr="00C9142C">
        <w:rPr>
          <w:rFonts w:ascii="Times New Roman" w:eastAsia="Times New Roman" w:hAnsi="Times New Roman" w:cs="B Badr" w:hint="cs"/>
          <w:sz w:val="24"/>
          <w:szCs w:val="24"/>
          <w:rtl/>
        </w:rPr>
        <w:br/>
        <w:t>84. دفتر: همه مراجع.</w:t>
      </w:r>
      <w:r w:rsidRPr="00C9142C">
        <w:rPr>
          <w:rFonts w:ascii="Times New Roman" w:eastAsia="Times New Roman" w:hAnsi="Times New Roman" w:cs="B Badr" w:hint="cs"/>
          <w:sz w:val="24"/>
          <w:szCs w:val="24"/>
          <w:rtl/>
        </w:rPr>
        <w:br/>
        <w:t>85. تبريزى، استفتائات، س 699 ؛ دفتر: همه مراجع.</w:t>
      </w:r>
      <w:r w:rsidRPr="00C9142C">
        <w:rPr>
          <w:rFonts w:ascii="Times New Roman" w:eastAsia="Times New Roman" w:hAnsi="Times New Roman" w:cs="B Badr" w:hint="cs"/>
          <w:sz w:val="24"/>
          <w:szCs w:val="24"/>
          <w:rtl/>
        </w:rPr>
        <w:br/>
        <w:t>86. تبريزى، استفتائات، س 714 ؛ مكارم، استفتائات، ج 2، س 426.</w:t>
      </w:r>
      <w:r w:rsidRPr="00C9142C">
        <w:rPr>
          <w:rFonts w:ascii="Times New Roman" w:eastAsia="Times New Roman" w:hAnsi="Times New Roman" w:cs="B Badr" w:hint="cs"/>
          <w:sz w:val="24"/>
          <w:szCs w:val="24"/>
          <w:rtl/>
        </w:rPr>
        <w:br/>
        <w:t>87.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w:t>
      </w:r>
      <w:r w:rsidRPr="00C9142C">
        <w:rPr>
          <w:rFonts w:ascii="Times New Roman" w:eastAsia="Times New Roman" w:hAnsi="Times New Roman" w:cs="B Badr"/>
          <w:sz w:val="24"/>
          <w:szCs w:val="24"/>
          <w:rtl/>
        </w:rPr>
        <w:t>ع، م 1580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1588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88. همان، م 1580.</w:t>
      </w:r>
      <w:r w:rsidRPr="00C9142C">
        <w:rPr>
          <w:rFonts w:ascii="Times New Roman" w:eastAsia="Times New Roman" w:hAnsi="Times New Roman" w:cs="B Badr" w:hint="cs"/>
          <w:sz w:val="24"/>
          <w:szCs w:val="24"/>
          <w:rtl/>
        </w:rPr>
        <w:br/>
        <w:t>89.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1580.</w:t>
      </w:r>
      <w:r w:rsidRPr="00C9142C">
        <w:rPr>
          <w:rFonts w:ascii="Times New Roman" w:eastAsia="Times New Roman" w:hAnsi="Times New Roman" w:cs="B Badr" w:hint="cs"/>
          <w:sz w:val="24"/>
          <w:szCs w:val="24"/>
          <w:rtl/>
        </w:rPr>
        <w:br/>
        <w:t>90. دفتر: همه مراجع.</w:t>
      </w:r>
      <w:r w:rsidRPr="00C9142C">
        <w:rPr>
          <w:rFonts w:ascii="Times New Roman" w:eastAsia="Times New Roman" w:hAnsi="Times New Roman" w:cs="B Badr" w:hint="cs"/>
          <w:sz w:val="24"/>
          <w:szCs w:val="24"/>
          <w:rtl/>
        </w:rPr>
        <w:br/>
        <w:t xml:space="preserve">91. امام، استفتائات، ج 1، روزه س 11 ؛ تبريزى، استفتائات، س 713 ؛ فاضل، جامع المسائل، ج 1، س 544 ؛ العروة الوثقى، ج 2، المفطرات، </w:t>
      </w:r>
      <w:r w:rsidRPr="00C9142C">
        <w:rPr>
          <w:rFonts w:ascii="Times New Roman" w:eastAsia="Times New Roman" w:hAnsi="Times New Roman" w:cs="B Badr"/>
          <w:sz w:val="24"/>
          <w:szCs w:val="24"/>
          <w:rtl/>
        </w:rPr>
        <w:t>الثانى.</w:t>
      </w:r>
      <w:r w:rsidRPr="00C9142C">
        <w:rPr>
          <w:rFonts w:ascii="Times New Roman" w:eastAsia="Times New Roman" w:hAnsi="Times New Roman" w:cs="B Badr"/>
          <w:sz w:val="24"/>
          <w:szCs w:val="24"/>
          <w:rtl/>
        </w:rPr>
        <w:br/>
        <w:t>92. دفتر: همه مراجع.</w:t>
      </w:r>
      <w:r w:rsidRPr="00C9142C">
        <w:rPr>
          <w:rFonts w:ascii="Times New Roman" w:eastAsia="Times New Roman" w:hAnsi="Times New Roman" w:cs="B Badr"/>
          <w:sz w:val="24"/>
          <w:szCs w:val="24"/>
          <w:rtl/>
        </w:rPr>
        <w:br/>
        <w:t>93.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1580 ؛ العروة الوثقى، ج 2، المفطرات، الثانى، م 5 - 1.</w:t>
      </w:r>
      <w:r w:rsidRPr="00C9142C">
        <w:rPr>
          <w:rFonts w:ascii="Times New Roman" w:eastAsia="Times New Roman" w:hAnsi="Times New Roman" w:cs="B Badr" w:hint="cs"/>
          <w:sz w:val="24"/>
          <w:szCs w:val="24"/>
          <w:rtl/>
        </w:rPr>
        <w:br/>
        <w:t>94.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1576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767.</w:t>
      </w:r>
      <w:r w:rsidRPr="00C9142C">
        <w:rPr>
          <w:rFonts w:ascii="Times New Roman" w:eastAsia="Times New Roman" w:hAnsi="Times New Roman" w:cs="B Badr" w:hint="cs"/>
          <w:sz w:val="24"/>
          <w:szCs w:val="24"/>
          <w:rtl/>
        </w:rPr>
        <w:br/>
        <w:t>95.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1576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1584.</w:t>
      </w:r>
      <w:r w:rsidRPr="00C9142C">
        <w:rPr>
          <w:rFonts w:ascii="Times New Roman" w:eastAsia="Times New Roman" w:hAnsi="Times New Roman" w:cs="B Badr" w:hint="cs"/>
          <w:sz w:val="24"/>
          <w:szCs w:val="24"/>
          <w:rtl/>
        </w:rPr>
        <w:br/>
        <w:t>96.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w:t>
      </w:r>
      <w:r w:rsidRPr="00C9142C">
        <w:rPr>
          <w:rFonts w:ascii="Times New Roman" w:eastAsia="Times New Roman" w:hAnsi="Times New Roman" w:cs="B Badr"/>
          <w:sz w:val="24"/>
          <w:szCs w:val="24"/>
          <w:rtl/>
        </w:rPr>
        <w:t>مسائل مراجع، م 1576.</w:t>
      </w:r>
      <w:r w:rsidRPr="00C9142C">
        <w:rPr>
          <w:rFonts w:ascii="Times New Roman" w:eastAsia="Times New Roman" w:hAnsi="Times New Roman" w:cs="B Badr"/>
          <w:sz w:val="24"/>
          <w:szCs w:val="24"/>
          <w:rtl/>
        </w:rPr>
        <w:br/>
        <w:t>97.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1339.</w:t>
      </w:r>
      <w:r w:rsidRPr="00C9142C">
        <w:rPr>
          <w:rFonts w:ascii="Times New Roman" w:eastAsia="Times New Roman" w:hAnsi="Times New Roman" w:cs="B Badr" w:hint="cs"/>
          <w:sz w:val="24"/>
          <w:szCs w:val="24"/>
          <w:rtl/>
        </w:rPr>
        <w:br/>
        <w:t>98.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767 ؛ تبريزى، استفتائات، س 681 ؛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1576 و دفتر: امام و وحيد.</w:t>
      </w:r>
      <w:r w:rsidRPr="00C9142C">
        <w:rPr>
          <w:rFonts w:ascii="Times New Roman" w:eastAsia="Times New Roman" w:hAnsi="Times New Roman" w:cs="B Badr" w:hint="cs"/>
          <w:sz w:val="24"/>
          <w:szCs w:val="24"/>
          <w:rtl/>
        </w:rPr>
        <w:br/>
        <w:t>99. دفتر: بهجت.</w:t>
      </w:r>
      <w:r w:rsidRPr="00C9142C">
        <w:rPr>
          <w:rFonts w:ascii="Times New Roman" w:eastAsia="Times New Roman" w:hAnsi="Times New Roman" w:cs="B Badr" w:hint="cs"/>
          <w:sz w:val="24"/>
          <w:szCs w:val="24"/>
          <w:rtl/>
        </w:rPr>
        <w:br/>
        <w:t>100.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 1، س 473 و دفتر: سيستانى و نورى.</w:t>
      </w:r>
      <w:r w:rsidRPr="00C9142C">
        <w:rPr>
          <w:rFonts w:ascii="Times New Roman" w:eastAsia="Times New Roman" w:hAnsi="Times New Roman" w:cs="B Badr" w:hint="cs"/>
          <w:sz w:val="24"/>
          <w:szCs w:val="24"/>
          <w:rtl/>
        </w:rPr>
        <w:br/>
        <w:t>101. فاض</w:t>
      </w:r>
      <w:r w:rsidRPr="00C9142C">
        <w:rPr>
          <w:rFonts w:ascii="Times New Roman" w:eastAsia="Times New Roman" w:hAnsi="Times New Roman" w:cs="B Badr"/>
          <w:sz w:val="24"/>
          <w:szCs w:val="24"/>
          <w:rtl/>
        </w:rPr>
        <w:t>ل، جامع المسائل، ج 2، س 442.</w:t>
      </w:r>
      <w:r w:rsidRPr="00C9142C">
        <w:rPr>
          <w:rFonts w:ascii="Times New Roman" w:eastAsia="Times New Roman" w:hAnsi="Times New Roman" w:cs="B Badr"/>
          <w:sz w:val="24"/>
          <w:szCs w:val="24"/>
          <w:rtl/>
        </w:rPr>
        <w:br/>
        <w:t>102.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1339.</w:t>
      </w:r>
      <w:r w:rsidRPr="00C9142C">
        <w:rPr>
          <w:rFonts w:ascii="Times New Roman" w:eastAsia="Times New Roman" w:hAnsi="Times New Roman" w:cs="B Badr" w:hint="cs"/>
          <w:sz w:val="24"/>
          <w:szCs w:val="24"/>
          <w:rtl/>
        </w:rPr>
        <w:br/>
        <w:t>103.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1657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1665.</w:t>
      </w:r>
      <w:r w:rsidRPr="00C9142C">
        <w:rPr>
          <w:rFonts w:ascii="Times New Roman" w:eastAsia="Times New Roman" w:hAnsi="Times New Roman" w:cs="B Badr" w:hint="cs"/>
          <w:sz w:val="24"/>
          <w:szCs w:val="24"/>
          <w:rtl/>
        </w:rPr>
        <w:br/>
        <w:t>104. سيستانى، نورى، تعليقات على العروة، ج 2، المفطرات، السادس ؛ امام، مكارم، فاضل و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1605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w:t>
      </w:r>
      <w:r w:rsidRPr="00C9142C">
        <w:rPr>
          <w:rFonts w:ascii="Times New Roman" w:eastAsia="Times New Roman" w:hAnsi="Times New Roman" w:cs="B Badr"/>
          <w:sz w:val="24"/>
          <w:szCs w:val="24"/>
          <w:rtl/>
        </w:rPr>
        <w:t>لنجاه، ج 1، م 1104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1613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صافى.</w:t>
      </w:r>
      <w:r w:rsidRPr="00C9142C">
        <w:rPr>
          <w:rFonts w:ascii="Times New Roman" w:eastAsia="Times New Roman" w:hAnsi="Times New Roman" w:cs="B Badr" w:hint="cs"/>
          <w:sz w:val="24"/>
          <w:szCs w:val="24"/>
          <w:rtl/>
        </w:rPr>
        <w:br/>
        <w:t>105. العروة الوثقى، ج 2، الفصل الخامس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1605 ؛ فاضل، جامع المسائل، ج 1، س 551.</w:t>
      </w:r>
      <w:r w:rsidRPr="00C9142C">
        <w:rPr>
          <w:rFonts w:ascii="Times New Roman" w:eastAsia="Times New Roman" w:hAnsi="Times New Roman" w:cs="B Badr" w:hint="cs"/>
          <w:sz w:val="24"/>
          <w:szCs w:val="24"/>
          <w:rtl/>
        </w:rPr>
        <w:br/>
        <w:t>106. نورى، تعليقات على العروة، ج 2، المفطرات، السادس ؛ امام،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w:t>
      </w:r>
      <w:r w:rsidRPr="00C9142C">
        <w:rPr>
          <w:rFonts w:ascii="Times New Roman" w:eastAsia="Times New Roman" w:hAnsi="Times New Roman" w:cs="B Badr"/>
          <w:sz w:val="24"/>
          <w:szCs w:val="24"/>
          <w:rtl/>
        </w:rPr>
        <w:t>، م 1605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107.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1104.</w:t>
      </w:r>
      <w:r w:rsidRPr="00C9142C">
        <w:rPr>
          <w:rFonts w:ascii="Times New Roman" w:eastAsia="Times New Roman" w:hAnsi="Times New Roman" w:cs="B Badr" w:hint="cs"/>
          <w:sz w:val="24"/>
          <w:szCs w:val="24"/>
          <w:rtl/>
        </w:rPr>
        <w:br/>
        <w:t>108. سيستانى، تعليقات على العروة، ج 2، المفطرات، السادس ؛ مكارم، فاضل و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1613 ؛ دفتر: صافى.</w:t>
      </w:r>
      <w:r w:rsidRPr="00C9142C">
        <w:rPr>
          <w:rFonts w:ascii="Times New Roman" w:eastAsia="Times New Roman" w:hAnsi="Times New Roman" w:cs="B Badr" w:hint="cs"/>
          <w:sz w:val="24"/>
          <w:szCs w:val="24"/>
          <w:rtl/>
        </w:rPr>
        <w:br/>
        <w:t>109.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الاستفتائات، س760؛</w:t>
      </w:r>
      <w:r w:rsidRPr="00C9142C">
        <w:rPr>
          <w:rFonts w:ascii="Times New Roman" w:eastAsia="Times New Roman" w:hAnsi="Times New Roman" w:cs="B Badr"/>
          <w:sz w:val="24"/>
          <w:szCs w:val="24"/>
          <w:rtl/>
        </w:rPr>
        <w:t xml:space="preserve">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مراجع، م1605؛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المسائل،1613 و دفتر:بهجت.</w:t>
      </w:r>
      <w:r w:rsidRPr="00C9142C">
        <w:rPr>
          <w:rFonts w:ascii="Times New Roman" w:eastAsia="Times New Roman" w:hAnsi="Times New Roman" w:cs="B Badr" w:hint="cs"/>
          <w:sz w:val="24"/>
          <w:szCs w:val="24"/>
          <w:rtl/>
        </w:rPr>
        <w:br/>
        <w:t>110.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1646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1654.</w:t>
      </w:r>
      <w:r w:rsidRPr="00C9142C">
        <w:rPr>
          <w:rFonts w:ascii="Times New Roman" w:eastAsia="Times New Roman" w:hAnsi="Times New Roman" w:cs="B Badr" w:hint="cs"/>
          <w:sz w:val="24"/>
          <w:szCs w:val="24"/>
          <w:rtl/>
        </w:rPr>
        <w:br/>
        <w:t>111. العروة الوثقى، احكام المفطرات، فصل 4 و 5 و نورى، استفتائات، ج 1، س 689.</w:t>
      </w:r>
      <w:r w:rsidRPr="00C9142C">
        <w:rPr>
          <w:rFonts w:ascii="Times New Roman" w:eastAsia="Times New Roman" w:hAnsi="Times New Roman" w:cs="B Badr" w:hint="cs"/>
          <w:sz w:val="24"/>
          <w:szCs w:val="24"/>
          <w:rtl/>
        </w:rPr>
        <w:br/>
        <w:t xml:space="preserve">112. همان، ج 2، الفصل الخامس ؛ اللمعة الدمشقية، </w:t>
      </w:r>
      <w:r w:rsidRPr="00C9142C">
        <w:rPr>
          <w:rFonts w:ascii="Times New Roman" w:eastAsia="Times New Roman" w:hAnsi="Times New Roman" w:cs="B Badr"/>
          <w:sz w:val="24"/>
          <w:szCs w:val="24"/>
          <w:rtl/>
        </w:rPr>
        <w:t>ج 2، ص 133 و تبريزى، استفتائات، ج 1، س 689.</w:t>
      </w:r>
      <w:r w:rsidRPr="00C9142C">
        <w:rPr>
          <w:rFonts w:ascii="Times New Roman" w:eastAsia="Times New Roman" w:hAnsi="Times New Roman" w:cs="B Badr"/>
          <w:sz w:val="24"/>
          <w:szCs w:val="24"/>
          <w:rtl/>
        </w:rPr>
        <w:br/>
        <w:t>113.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1608 و 1609 و 1610.</w:t>
      </w:r>
      <w:r w:rsidRPr="00C9142C">
        <w:rPr>
          <w:rFonts w:ascii="Times New Roman" w:eastAsia="Times New Roman" w:hAnsi="Times New Roman" w:cs="B Badr" w:hint="cs"/>
          <w:sz w:val="24"/>
          <w:szCs w:val="24"/>
          <w:rtl/>
        </w:rPr>
        <w:br/>
        <w:t>114.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1608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115.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1608 و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1616.</w:t>
      </w:r>
      <w:r w:rsidRPr="00C9142C">
        <w:rPr>
          <w:rFonts w:ascii="Times New Roman" w:eastAsia="Times New Roman" w:hAnsi="Times New Roman" w:cs="B Badr" w:hint="cs"/>
          <w:sz w:val="24"/>
          <w:szCs w:val="24"/>
          <w:rtl/>
        </w:rPr>
        <w:br/>
        <w:t>116.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1608.</w:t>
      </w:r>
      <w:r w:rsidRPr="00C9142C">
        <w:rPr>
          <w:rFonts w:ascii="Times New Roman" w:eastAsia="Times New Roman" w:hAnsi="Times New Roman" w:cs="B Badr" w:hint="cs"/>
          <w:sz w:val="24"/>
          <w:szCs w:val="24"/>
          <w:rtl/>
        </w:rPr>
        <w:br/>
        <w:t>117. وحيد</w:t>
      </w:r>
      <w:r w:rsidRPr="00C9142C">
        <w:rPr>
          <w:rFonts w:ascii="Times New Roman" w:eastAsia="Times New Roman" w:hAnsi="Times New Roman" w:cs="B Badr"/>
          <w:sz w:val="24"/>
          <w:szCs w:val="24"/>
          <w:rtl/>
        </w:rPr>
        <w:t xml:space="preserve"> و تبريزى، منهاج</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الصالحين، ج 1، المفطرات الخامس؛ بهجت، استفتائات، ج 2، س 2858؛ امام، مكارم، فاضل و نورى، تعليقات على العروة، المفطرات، م 31 و دفتر: صافى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118.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1608.</w:t>
      </w:r>
      <w:r w:rsidRPr="00C9142C">
        <w:rPr>
          <w:rFonts w:ascii="Times New Roman" w:eastAsia="Times New Roman" w:hAnsi="Times New Roman" w:cs="B Badr" w:hint="cs"/>
          <w:sz w:val="24"/>
          <w:szCs w:val="24"/>
          <w:rtl/>
        </w:rPr>
        <w:br/>
        <w:t>119.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1625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w:t>
      </w:r>
      <w:r w:rsidRPr="00C9142C">
        <w:rPr>
          <w:rFonts w:ascii="Times New Roman" w:eastAsia="Times New Roman" w:hAnsi="Times New Roman" w:cs="B Badr"/>
          <w:sz w:val="24"/>
          <w:szCs w:val="24"/>
          <w:rtl/>
        </w:rPr>
        <w:t xml:space="preserve"> 1633.</w:t>
      </w:r>
      <w:r w:rsidRPr="00C9142C">
        <w:rPr>
          <w:rFonts w:ascii="Times New Roman" w:eastAsia="Times New Roman" w:hAnsi="Times New Roman" w:cs="B Badr"/>
          <w:sz w:val="24"/>
          <w:szCs w:val="24"/>
          <w:rtl/>
        </w:rPr>
        <w:br/>
        <w:t>120. مكارم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1625.</w:t>
      </w:r>
      <w:r w:rsidRPr="00C9142C">
        <w:rPr>
          <w:rFonts w:ascii="Times New Roman" w:eastAsia="Times New Roman" w:hAnsi="Times New Roman" w:cs="B Badr" w:hint="cs"/>
          <w:sz w:val="24"/>
          <w:szCs w:val="24"/>
          <w:rtl/>
        </w:rPr>
        <w:br/>
        <w:t>121.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1633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1641.</w:t>
      </w:r>
      <w:r w:rsidRPr="00C9142C">
        <w:rPr>
          <w:rFonts w:ascii="Times New Roman" w:eastAsia="Times New Roman" w:hAnsi="Times New Roman" w:cs="B Badr" w:hint="cs"/>
          <w:sz w:val="24"/>
          <w:szCs w:val="24"/>
          <w:rtl/>
        </w:rPr>
        <w:br/>
        <w:t>122.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مراجع، م 726؛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733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الاستفتائات، س 202 و 204.</w:t>
      </w:r>
      <w:r w:rsidRPr="00C9142C">
        <w:rPr>
          <w:rFonts w:ascii="Times New Roman" w:eastAsia="Times New Roman" w:hAnsi="Times New Roman" w:cs="B Badr" w:hint="cs"/>
          <w:sz w:val="24"/>
          <w:szCs w:val="24"/>
          <w:rtl/>
        </w:rPr>
        <w:br/>
        <w:t>123. بهجت، استفتائات، ج 2، س 2837؛ فاضل</w:t>
      </w:r>
      <w:r w:rsidRPr="00C9142C">
        <w:rPr>
          <w:rFonts w:ascii="Times New Roman" w:eastAsia="Times New Roman" w:hAnsi="Times New Roman" w:cs="B Badr"/>
          <w:sz w:val="24"/>
          <w:szCs w:val="24"/>
          <w:rtl/>
        </w:rPr>
        <w:t>، جامع المسائل، ج 1، س 546 ؛ تبريزى، استفتائات، س 680 ؛ دفتر: همه مراجع.</w:t>
      </w:r>
      <w:r w:rsidRPr="00C9142C">
        <w:rPr>
          <w:rFonts w:ascii="Times New Roman" w:eastAsia="Times New Roman" w:hAnsi="Times New Roman" w:cs="B Badr"/>
          <w:sz w:val="24"/>
          <w:szCs w:val="24"/>
          <w:rtl/>
        </w:rPr>
        <w:br/>
        <w:t>124. نورى،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727 ؛ امام،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726.</w:t>
      </w:r>
      <w:r w:rsidRPr="00C9142C">
        <w:rPr>
          <w:rFonts w:ascii="Times New Roman" w:eastAsia="Times New Roman" w:hAnsi="Times New Roman" w:cs="B Badr" w:hint="cs"/>
          <w:sz w:val="24"/>
          <w:szCs w:val="24"/>
          <w:rtl/>
        </w:rPr>
        <w:br/>
        <w:t>125.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726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733.</w:t>
      </w:r>
      <w:r w:rsidRPr="00C9142C">
        <w:rPr>
          <w:rFonts w:ascii="Times New Roman" w:eastAsia="Times New Roman" w:hAnsi="Times New Roman" w:cs="B Badr" w:hint="cs"/>
          <w:sz w:val="24"/>
          <w:szCs w:val="24"/>
          <w:rtl/>
        </w:rPr>
        <w:br/>
        <w:t>126.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726.</w:t>
      </w:r>
      <w:r w:rsidRPr="00C9142C">
        <w:rPr>
          <w:rFonts w:ascii="Times New Roman" w:eastAsia="Times New Roman" w:hAnsi="Times New Roman" w:cs="B Badr" w:hint="cs"/>
          <w:sz w:val="24"/>
          <w:szCs w:val="24"/>
          <w:rtl/>
        </w:rPr>
        <w:br/>
        <w:t>127. بهجت، اس</w:t>
      </w:r>
      <w:r w:rsidRPr="00C9142C">
        <w:rPr>
          <w:rFonts w:ascii="Times New Roman" w:eastAsia="Times New Roman" w:hAnsi="Times New Roman" w:cs="B Badr"/>
          <w:sz w:val="24"/>
          <w:szCs w:val="24"/>
          <w:rtl/>
        </w:rPr>
        <w:t>تفتائات، ج 2، س 2840 ؛ دفتر: همه مراجع.</w:t>
      </w:r>
      <w:r w:rsidRPr="00C9142C">
        <w:rPr>
          <w:rFonts w:ascii="Times New Roman" w:eastAsia="Times New Roman" w:hAnsi="Times New Roman" w:cs="B Badr"/>
          <w:sz w:val="24"/>
          <w:szCs w:val="24"/>
          <w:rtl/>
        </w:rPr>
        <w:br/>
        <w:t>128. العروة الوثقى، فصل فى المفطرات ، م 26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1621.</w:t>
      </w:r>
      <w:r w:rsidRPr="00C9142C">
        <w:rPr>
          <w:rFonts w:ascii="Times New Roman" w:eastAsia="Times New Roman" w:hAnsi="Times New Roman" w:cs="B Badr" w:hint="cs"/>
          <w:sz w:val="24"/>
          <w:szCs w:val="24"/>
          <w:rtl/>
        </w:rPr>
        <w:br/>
        <w:t>129.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1598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130.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1632 و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w:t>
      </w:r>
      <w:r w:rsidRPr="00C9142C">
        <w:rPr>
          <w:rFonts w:ascii="Times New Roman" w:eastAsia="Times New Roman" w:hAnsi="Times New Roman" w:cs="B Badr"/>
          <w:sz w:val="24"/>
          <w:szCs w:val="24"/>
          <w:rtl/>
        </w:rPr>
        <w:t>40.</w:t>
      </w:r>
      <w:r w:rsidRPr="00C9142C">
        <w:rPr>
          <w:rFonts w:ascii="Times New Roman" w:eastAsia="Times New Roman" w:hAnsi="Times New Roman" w:cs="B Badr"/>
          <w:sz w:val="24"/>
          <w:szCs w:val="24"/>
          <w:rtl/>
        </w:rPr>
        <w:br/>
        <w:t>131.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1635.</w:t>
      </w:r>
      <w:r w:rsidRPr="00C9142C">
        <w:rPr>
          <w:rFonts w:ascii="Times New Roman" w:eastAsia="Times New Roman" w:hAnsi="Times New Roman" w:cs="B Badr" w:hint="cs"/>
          <w:sz w:val="24"/>
          <w:szCs w:val="24"/>
          <w:rtl/>
        </w:rPr>
        <w:br/>
        <w:t>132.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1089.</w:t>
      </w:r>
      <w:r w:rsidRPr="00C9142C">
        <w:rPr>
          <w:rFonts w:ascii="Times New Roman" w:eastAsia="Times New Roman" w:hAnsi="Times New Roman" w:cs="B Badr" w:hint="cs"/>
          <w:sz w:val="24"/>
          <w:szCs w:val="24"/>
          <w:rtl/>
        </w:rPr>
        <w:br/>
        <w:t>133.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1641.</w:t>
      </w:r>
      <w:r w:rsidRPr="00C9142C">
        <w:rPr>
          <w:rFonts w:ascii="Times New Roman" w:eastAsia="Times New Roman" w:hAnsi="Times New Roman" w:cs="B Badr" w:hint="cs"/>
          <w:sz w:val="24"/>
          <w:szCs w:val="24"/>
          <w:rtl/>
        </w:rPr>
        <w:br/>
        <w:t>134.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1635.</w:t>
      </w:r>
      <w:r w:rsidRPr="00C9142C">
        <w:rPr>
          <w:rFonts w:ascii="Times New Roman" w:eastAsia="Times New Roman" w:hAnsi="Times New Roman" w:cs="B Badr" w:hint="cs"/>
          <w:sz w:val="24"/>
          <w:szCs w:val="24"/>
          <w:rtl/>
        </w:rPr>
        <w:br/>
        <w:t>135.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1635.</w:t>
      </w:r>
      <w:r w:rsidRPr="00C9142C">
        <w:rPr>
          <w:rFonts w:ascii="Times New Roman" w:eastAsia="Times New Roman" w:hAnsi="Times New Roman" w:cs="B Badr" w:hint="cs"/>
          <w:sz w:val="24"/>
          <w:szCs w:val="24"/>
          <w:rtl/>
        </w:rPr>
        <w:br/>
        <w:t>136. تبريزى، صراط</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س 107 و منهاج الص</w:t>
      </w:r>
      <w:r w:rsidRPr="00C9142C">
        <w:rPr>
          <w:rFonts w:ascii="Times New Roman" w:eastAsia="Times New Roman" w:hAnsi="Times New Roman" w:cs="B Badr"/>
          <w:sz w:val="24"/>
          <w:szCs w:val="24"/>
          <w:rtl/>
        </w:rPr>
        <w:t>الحين، ج 1، بعد از م 1004 ؛ وحيد، منهاج الصالحين،2، بعد از م 1004 ؛ امام، استفتائات، ج 1 روزه، س 31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194 و دفتر: بهجت.</w:t>
      </w:r>
      <w:r w:rsidRPr="00C9142C">
        <w:rPr>
          <w:rFonts w:ascii="Times New Roman" w:eastAsia="Times New Roman" w:hAnsi="Times New Roman" w:cs="B Badr" w:hint="cs"/>
          <w:sz w:val="24"/>
          <w:szCs w:val="24"/>
          <w:rtl/>
        </w:rPr>
        <w:br/>
        <w:t>137. سيستانى، منهاج الصالحين، ج 1، بعد از م 1004 ؛ فاضل،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ج 1، س 558 ؛ دفتر: صافى و وحيد.</w:t>
      </w:r>
      <w:r w:rsidRPr="00C9142C">
        <w:rPr>
          <w:rFonts w:ascii="Times New Roman" w:eastAsia="Times New Roman" w:hAnsi="Times New Roman" w:cs="B Badr" w:hint="cs"/>
          <w:sz w:val="24"/>
          <w:szCs w:val="24"/>
          <w:rtl/>
        </w:rPr>
        <w:br/>
        <w:t>13</w:t>
      </w:r>
      <w:r w:rsidRPr="00C9142C">
        <w:rPr>
          <w:rFonts w:ascii="Times New Roman" w:eastAsia="Times New Roman" w:hAnsi="Times New Roman" w:cs="B Badr"/>
          <w:sz w:val="24"/>
          <w:szCs w:val="24"/>
          <w:rtl/>
        </w:rPr>
        <w:t>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1658.</w:t>
      </w:r>
      <w:r w:rsidRPr="00C9142C">
        <w:rPr>
          <w:rFonts w:ascii="Times New Roman" w:eastAsia="Times New Roman" w:hAnsi="Times New Roman" w:cs="B Badr" w:hint="cs"/>
          <w:sz w:val="24"/>
          <w:szCs w:val="24"/>
          <w:rtl/>
        </w:rPr>
        <w:br/>
        <w:t>139. نورى، استفتائات، ج 2، س 69.</w:t>
      </w:r>
      <w:r w:rsidRPr="00C9142C">
        <w:rPr>
          <w:rFonts w:ascii="Times New Roman" w:eastAsia="Times New Roman" w:hAnsi="Times New Roman" w:cs="B Badr" w:hint="cs"/>
          <w:sz w:val="24"/>
          <w:szCs w:val="24"/>
          <w:rtl/>
        </w:rPr>
        <w:br/>
        <w:t>140.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1622.</w:t>
      </w:r>
      <w:r w:rsidRPr="00C9142C">
        <w:rPr>
          <w:rFonts w:ascii="Times New Roman" w:eastAsia="Times New Roman" w:hAnsi="Times New Roman" w:cs="B Badr" w:hint="cs"/>
          <w:sz w:val="24"/>
          <w:szCs w:val="24"/>
          <w:rtl/>
        </w:rPr>
        <w:br/>
        <w:t>141. امام، استفتائات، ج 1، روزه، س 31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اجوبة الاستفتائات، س 195 ؛ نورى، استفتائات، ج2، س69؛ تبريزى، صراط النجاه، ج 1، س 107 ؛ فاضل، جامع المسائل، </w:t>
      </w:r>
      <w:r w:rsidRPr="00C9142C">
        <w:rPr>
          <w:rFonts w:ascii="Times New Roman" w:eastAsia="Times New Roman" w:hAnsi="Times New Roman" w:cs="B Badr"/>
          <w:sz w:val="24"/>
          <w:szCs w:val="24"/>
          <w:rtl/>
        </w:rPr>
        <w:t>ج 1، س 558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1089 ؛ سيستانى و تبريزى، منهاج الصالحين، م 985 ؛ دفتر: وحيد، مكارم ؛ صافى، هداية العباد، ج 1، م 1282.</w:t>
      </w:r>
      <w:r w:rsidRPr="00C9142C">
        <w:rPr>
          <w:rFonts w:ascii="Times New Roman" w:eastAsia="Times New Roman" w:hAnsi="Times New Roman" w:cs="B Badr" w:hint="cs"/>
          <w:sz w:val="24"/>
          <w:szCs w:val="24"/>
          <w:rtl/>
        </w:rPr>
        <w:br/>
        <w:t>142. دفتر: همه مراجع.</w:t>
      </w:r>
      <w:r w:rsidRPr="00C9142C">
        <w:rPr>
          <w:rFonts w:ascii="Times New Roman" w:eastAsia="Times New Roman" w:hAnsi="Times New Roman" w:cs="B Badr" w:hint="cs"/>
          <w:sz w:val="24"/>
          <w:szCs w:val="24"/>
          <w:rtl/>
        </w:rPr>
        <w:br/>
        <w:t>143.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1621 ؛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1371 ؛ نورى،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161</w:t>
      </w:r>
      <w:r w:rsidRPr="00C9142C">
        <w:rPr>
          <w:rFonts w:ascii="Times New Roman" w:eastAsia="Times New Roman" w:hAnsi="Times New Roman" w:cs="B Badr"/>
          <w:sz w:val="24"/>
          <w:szCs w:val="24"/>
          <w:rtl/>
        </w:rPr>
        <w:t>8.</w:t>
      </w:r>
      <w:r w:rsidRPr="00C9142C">
        <w:rPr>
          <w:rFonts w:ascii="Times New Roman" w:eastAsia="Times New Roman" w:hAnsi="Times New Roman" w:cs="B Badr"/>
          <w:sz w:val="24"/>
          <w:szCs w:val="24"/>
          <w:rtl/>
        </w:rPr>
        <w:br/>
        <w:t>144.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1629 و صافى،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1621.</w:t>
      </w:r>
      <w:r w:rsidRPr="00C9142C">
        <w:rPr>
          <w:rFonts w:ascii="Times New Roman" w:eastAsia="Times New Roman" w:hAnsi="Times New Roman" w:cs="B Badr" w:hint="cs"/>
          <w:sz w:val="24"/>
          <w:szCs w:val="24"/>
          <w:rtl/>
        </w:rPr>
        <w:br/>
        <w:t>145. امام، استفتائات، ج 1، س 101؛ فاضل، جامع المسائل، ج 1، س 560 ؛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الاحكام، ج 1، س 108 ؛ نورى، استفتائات، ج 2، س 69 ؛ تبريزى، استفتائات، س 682 و دفتر: سيستانى، بهجت، مكارم </w:t>
      </w:r>
      <w:r w:rsidRPr="00C9142C">
        <w:rPr>
          <w:rFonts w:ascii="Times New Roman" w:eastAsia="Times New Roman" w:hAnsi="Times New Roman" w:cs="B Badr"/>
          <w:sz w:val="24"/>
          <w:szCs w:val="24"/>
          <w:rtl/>
        </w:rPr>
        <w:t>و وحيد.</w:t>
      </w:r>
      <w:r w:rsidRPr="00C9142C">
        <w:rPr>
          <w:rFonts w:ascii="Times New Roman" w:eastAsia="Times New Roman" w:hAnsi="Times New Roman" w:cs="B Badr"/>
          <w:sz w:val="24"/>
          <w:szCs w:val="24"/>
          <w:rtl/>
        </w:rPr>
        <w:br/>
        <w:t>146. امام، استفتائات، ج 1، روزه، س 101 ؛ تبريزى، استفتائات، س 682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198 ؛ دفتر: همه مراجع.</w:t>
      </w:r>
      <w:r w:rsidRPr="00C9142C">
        <w:rPr>
          <w:rFonts w:ascii="Times New Roman" w:eastAsia="Times New Roman" w:hAnsi="Times New Roman" w:cs="B Badr" w:hint="cs"/>
          <w:sz w:val="24"/>
          <w:szCs w:val="24"/>
          <w:rtl/>
        </w:rPr>
        <w:br/>
        <w:t>147.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1572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1580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148.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1665 ؛ نورى، توضي</w:t>
      </w:r>
      <w:r w:rsidRPr="00C9142C">
        <w:rPr>
          <w:rFonts w:ascii="Times New Roman" w:eastAsia="Times New Roman" w:hAnsi="Times New Roman" w:cs="B Badr"/>
          <w:sz w:val="24"/>
          <w:szCs w:val="24"/>
          <w:rtl/>
        </w:rPr>
        <w:t>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1662 ؛ وحيد،توضيح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1673.</w:t>
      </w:r>
      <w:r w:rsidRPr="00C9142C">
        <w:rPr>
          <w:rFonts w:ascii="Times New Roman" w:eastAsia="Times New Roman" w:hAnsi="Times New Roman" w:cs="B Badr" w:hint="cs"/>
          <w:sz w:val="24"/>
          <w:szCs w:val="24"/>
          <w:rtl/>
        </w:rPr>
        <w:br/>
        <w:t>149.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1665.</w:t>
      </w:r>
      <w:r w:rsidRPr="00C9142C">
        <w:rPr>
          <w:rFonts w:ascii="Times New Roman" w:eastAsia="Times New Roman" w:hAnsi="Times New Roman" w:cs="B Badr" w:hint="cs"/>
          <w:sz w:val="24"/>
          <w:szCs w:val="24"/>
          <w:rtl/>
        </w:rPr>
        <w:br/>
        <w:t>150. همان، م 1665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785.</w:t>
      </w:r>
      <w:r w:rsidRPr="00C9142C">
        <w:rPr>
          <w:rFonts w:ascii="Times New Roman" w:eastAsia="Times New Roman" w:hAnsi="Times New Roman" w:cs="B Badr" w:hint="cs"/>
          <w:sz w:val="24"/>
          <w:szCs w:val="24"/>
          <w:rtl/>
        </w:rPr>
        <w:br/>
        <w:t xml:space="preserve">151. تبريزى، وحيد، منهاج الصالحين، كفّاره الصوم، تتميم ؛ امام، فاضل، نورى، تعليقات على العروة، الفصل الثالث، السادس ؛ </w:t>
      </w:r>
      <w:r w:rsidRPr="00C9142C">
        <w:rPr>
          <w:rFonts w:ascii="Times New Roman" w:eastAsia="Times New Roman" w:hAnsi="Times New Roman" w:cs="B Badr"/>
          <w:sz w:val="24"/>
          <w:szCs w:val="24"/>
          <w:rtl/>
        </w:rPr>
        <w:t>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صافى و بهجت.</w:t>
      </w:r>
      <w:r w:rsidRPr="00C9142C">
        <w:rPr>
          <w:rFonts w:ascii="Times New Roman" w:eastAsia="Times New Roman" w:hAnsi="Times New Roman" w:cs="B Badr" w:hint="cs"/>
          <w:sz w:val="24"/>
          <w:szCs w:val="24"/>
          <w:rtl/>
        </w:rPr>
        <w:br/>
        <w:t>152. سيستانى، منهاج الصالحين، ج 1، كفاره الصوم، تتميم.</w:t>
      </w:r>
      <w:r w:rsidRPr="00C9142C">
        <w:rPr>
          <w:rFonts w:ascii="Times New Roman" w:eastAsia="Times New Roman" w:hAnsi="Times New Roman" w:cs="B Badr" w:hint="cs"/>
          <w:sz w:val="24"/>
          <w:szCs w:val="24"/>
          <w:rtl/>
        </w:rPr>
        <w:br/>
        <w:t>153. اجوبه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الاستفتائات، س 773 و دفتر استفتائات.</w:t>
      </w:r>
      <w:r w:rsidRPr="00C9142C">
        <w:rPr>
          <w:rFonts w:ascii="Times New Roman" w:eastAsia="Times New Roman" w:hAnsi="Times New Roman" w:cs="B Badr" w:hint="cs"/>
          <w:sz w:val="24"/>
          <w:szCs w:val="24"/>
          <w:rtl/>
        </w:rPr>
        <w:br/>
        <w:t>154.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1658، 1659 ؛ تعليقات على العروة، الفصل الثالث و السادس.</w:t>
      </w:r>
      <w:r w:rsidRPr="00C9142C">
        <w:rPr>
          <w:rFonts w:ascii="Times New Roman" w:eastAsia="Times New Roman" w:hAnsi="Times New Roman" w:cs="B Badr" w:hint="cs"/>
          <w:sz w:val="24"/>
          <w:szCs w:val="24"/>
          <w:rtl/>
        </w:rPr>
        <w:br/>
        <w:t>155.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مراجع، م 1595 </w:t>
      </w:r>
      <w:r w:rsidRPr="00C9142C">
        <w:rPr>
          <w:rFonts w:ascii="Times New Roman" w:eastAsia="Times New Roman" w:hAnsi="Times New Roman" w:cs="B Badr"/>
          <w:sz w:val="24"/>
          <w:szCs w:val="24"/>
          <w:rtl/>
        </w:rPr>
        <w:t>؛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1603 ؛ العروة الوثقى، ج 2، المفطرات، الرابع.</w:t>
      </w:r>
      <w:r w:rsidRPr="00C9142C">
        <w:rPr>
          <w:rFonts w:ascii="Times New Roman" w:eastAsia="Times New Roman" w:hAnsi="Times New Roman" w:cs="B Badr" w:hint="cs"/>
          <w:sz w:val="24"/>
          <w:szCs w:val="24"/>
          <w:rtl/>
        </w:rPr>
        <w:br/>
        <w:t>156. امام، تحريرالوسيلة، ج 1، فيمايجيب الامساك فيه، م 18، فيما يترتب على الافطار، م 1 ؛ صافى، هدايه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العباد، ج 1، م 1311، 1318 ؛ نورى، تعليقات على العروة، الفصل الثالث، السادس.</w:t>
      </w:r>
      <w:r w:rsidRPr="00C9142C">
        <w:rPr>
          <w:rFonts w:ascii="Times New Roman" w:eastAsia="Times New Roman" w:hAnsi="Times New Roman" w:cs="B Badr" w:hint="cs"/>
          <w:sz w:val="24"/>
          <w:szCs w:val="24"/>
          <w:rtl/>
        </w:rPr>
        <w:br/>
        <w:t>157. بهجت،</w:t>
      </w:r>
      <w:r w:rsidRPr="00C9142C">
        <w:rPr>
          <w:rFonts w:ascii="Times New Roman" w:eastAsia="Times New Roman" w:hAnsi="Times New Roman" w:cs="B Badr"/>
          <w:sz w:val="24"/>
          <w:szCs w:val="24"/>
          <w:rtl/>
        </w:rPr>
        <w:t xml:space="preserve">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1109، 1117 ؛ فاضل، تعليقات على العروة، الفصل الثالث و السادس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817.</w:t>
      </w:r>
      <w:r w:rsidRPr="00C9142C">
        <w:rPr>
          <w:rFonts w:ascii="Times New Roman" w:eastAsia="Times New Roman" w:hAnsi="Times New Roman" w:cs="B Badr" w:hint="cs"/>
          <w:sz w:val="24"/>
          <w:szCs w:val="24"/>
          <w:rtl/>
        </w:rPr>
        <w:br/>
        <w:t>158. تبريزى، وحيد : منهاج الصالحين، كفارة الصوم، تتميم.</w:t>
      </w:r>
      <w:r w:rsidRPr="00C9142C">
        <w:rPr>
          <w:rFonts w:ascii="Times New Roman" w:eastAsia="Times New Roman" w:hAnsi="Times New Roman" w:cs="B Badr" w:hint="cs"/>
          <w:sz w:val="24"/>
          <w:szCs w:val="24"/>
          <w:rtl/>
        </w:rPr>
        <w:br/>
        <w:t>159. سيستانى، منهاج الصالحين، ج 1، كفارة الصوم، تتميم.</w:t>
      </w:r>
      <w:r w:rsidRPr="00C9142C">
        <w:rPr>
          <w:rFonts w:ascii="Times New Roman" w:eastAsia="Times New Roman" w:hAnsi="Times New Roman" w:cs="B Badr" w:hint="cs"/>
          <w:sz w:val="24"/>
          <w:szCs w:val="24"/>
          <w:rtl/>
        </w:rPr>
        <w:br/>
        <w:t>160.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w:t>
      </w:r>
      <w:r w:rsidRPr="00C9142C">
        <w:rPr>
          <w:rFonts w:ascii="Times New Roman" w:eastAsia="Times New Roman" w:hAnsi="Times New Roman" w:cs="B Badr"/>
          <w:sz w:val="24"/>
          <w:szCs w:val="24"/>
          <w:rtl/>
        </w:rPr>
        <w:t>ل مراجع، م 1658.</w:t>
      </w:r>
      <w:r w:rsidRPr="00C9142C">
        <w:rPr>
          <w:rFonts w:ascii="Times New Roman" w:eastAsia="Times New Roman" w:hAnsi="Times New Roman" w:cs="B Badr"/>
          <w:sz w:val="24"/>
          <w:szCs w:val="24"/>
          <w:rtl/>
        </w:rPr>
        <w:br/>
        <w:t>161.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1594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785.</w:t>
      </w:r>
      <w:r w:rsidRPr="00C9142C">
        <w:rPr>
          <w:rFonts w:ascii="Times New Roman" w:eastAsia="Times New Roman" w:hAnsi="Times New Roman" w:cs="B Badr" w:hint="cs"/>
          <w:sz w:val="24"/>
          <w:szCs w:val="24"/>
          <w:rtl/>
        </w:rPr>
        <w:br/>
        <w:t>162.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1594 ؛ دفتر: بهجت.</w:t>
      </w:r>
      <w:r w:rsidRPr="00C9142C">
        <w:rPr>
          <w:rFonts w:ascii="Times New Roman" w:eastAsia="Times New Roman" w:hAnsi="Times New Roman" w:cs="B Badr" w:hint="cs"/>
          <w:sz w:val="24"/>
          <w:szCs w:val="24"/>
          <w:rtl/>
        </w:rPr>
        <w:br/>
        <w:t>163.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1594.</w:t>
      </w:r>
      <w:r w:rsidRPr="00C9142C">
        <w:rPr>
          <w:rFonts w:ascii="Times New Roman" w:eastAsia="Times New Roman" w:hAnsi="Times New Roman" w:cs="B Badr" w:hint="cs"/>
          <w:sz w:val="24"/>
          <w:szCs w:val="24"/>
          <w:rtl/>
        </w:rPr>
        <w:br/>
        <w:t>164.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1594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1602.</w:t>
      </w:r>
      <w:r w:rsidRPr="00C9142C">
        <w:rPr>
          <w:rFonts w:ascii="Times New Roman" w:eastAsia="Times New Roman" w:hAnsi="Times New Roman" w:cs="B Badr" w:hint="cs"/>
          <w:sz w:val="24"/>
          <w:szCs w:val="24"/>
          <w:rtl/>
        </w:rPr>
        <w:br/>
        <w:t>165.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w:t>
      </w:r>
      <w:r w:rsidRPr="00C9142C">
        <w:rPr>
          <w:rFonts w:ascii="Times New Roman" w:eastAsia="Times New Roman" w:hAnsi="Times New Roman" w:cs="B Badr"/>
          <w:sz w:val="24"/>
          <w:szCs w:val="24"/>
          <w:rtl/>
        </w:rPr>
        <w:t>سائل مراجع، م 1594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1602 و دفتر: بهجت.</w:t>
      </w:r>
      <w:r w:rsidRPr="00C9142C">
        <w:rPr>
          <w:rFonts w:ascii="Times New Roman" w:eastAsia="Times New Roman" w:hAnsi="Times New Roman" w:cs="B Badr" w:hint="cs"/>
          <w:sz w:val="24"/>
          <w:szCs w:val="24"/>
          <w:rtl/>
        </w:rPr>
        <w:br/>
        <w:t>166.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1594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785.</w:t>
      </w:r>
      <w:r w:rsidRPr="00C9142C">
        <w:rPr>
          <w:rFonts w:ascii="Times New Roman" w:eastAsia="Times New Roman" w:hAnsi="Times New Roman" w:cs="B Badr" w:hint="cs"/>
          <w:sz w:val="24"/>
          <w:szCs w:val="24"/>
          <w:rtl/>
        </w:rPr>
        <w:br/>
        <w:t>167. دفتر: همه مراجع.</w:t>
      </w:r>
      <w:r w:rsidRPr="00C9142C">
        <w:rPr>
          <w:rFonts w:ascii="Times New Roman" w:eastAsia="Times New Roman" w:hAnsi="Times New Roman" w:cs="B Badr" w:hint="cs"/>
          <w:sz w:val="24"/>
          <w:szCs w:val="24"/>
          <w:rtl/>
        </w:rPr>
        <w:br/>
        <w:t>168.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1603 ؛ العروة الوثقى، ج 2، المفطرات، الراب</w:t>
      </w:r>
      <w:r w:rsidRPr="00C9142C">
        <w:rPr>
          <w:rFonts w:ascii="Times New Roman" w:eastAsia="Times New Roman" w:hAnsi="Times New Roman" w:cs="B Badr"/>
          <w:sz w:val="24"/>
          <w:szCs w:val="24"/>
          <w:rtl/>
        </w:rPr>
        <w:t>ع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الاستفتائات، س1187 ؛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ج2، س1717 و 1605 ؛ فاضل،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ج1، س1729 و 1731 ؛ مكارم، استفتائات، ج1، س778 و 782 ؛ سيستانى، </w:t>
      </w:r>
      <w:r w:rsidRPr="00C9142C">
        <w:rPr>
          <w:rFonts w:ascii="Times New Roman" w:eastAsia="Times New Roman" w:hAnsi="Times New Roman" w:cs="B Badr"/>
          <w:sz w:val="24"/>
          <w:szCs w:val="24"/>
        </w:rPr>
        <w:t>sistani.org</w:t>
      </w:r>
      <w:r w:rsidRPr="00C9142C">
        <w:rPr>
          <w:rFonts w:ascii="Times New Roman" w:eastAsia="Times New Roman" w:hAnsi="Times New Roman" w:cs="B Badr"/>
          <w:sz w:val="24"/>
          <w:szCs w:val="24"/>
          <w:rtl/>
        </w:rPr>
        <w:t>، فيلم، س4 ؛ تبريزى، استفتائات، س1603 و 1605 و صراط</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ج5، س1129. دفتر: نورى،</w:t>
      </w:r>
      <w:r w:rsidRPr="00C9142C">
        <w:rPr>
          <w:rFonts w:ascii="Times New Roman" w:eastAsia="Times New Roman" w:hAnsi="Times New Roman" w:cs="B Badr"/>
          <w:sz w:val="24"/>
          <w:szCs w:val="24"/>
          <w:rtl/>
        </w:rPr>
        <w:t xml:space="preserve"> امام، بهجت و وحيد.</w:t>
      </w:r>
      <w:r w:rsidRPr="00C9142C">
        <w:rPr>
          <w:rFonts w:ascii="Times New Roman" w:eastAsia="Times New Roman" w:hAnsi="Times New Roman" w:cs="B Badr"/>
          <w:sz w:val="24"/>
          <w:szCs w:val="24"/>
          <w:rtl/>
        </w:rPr>
        <w:br/>
        <w:t>169. العروة الوثقى، ج 1، مستحبات غسل الجنابه، م 6.</w:t>
      </w:r>
      <w:r w:rsidRPr="00C9142C">
        <w:rPr>
          <w:rFonts w:ascii="Times New Roman" w:eastAsia="Times New Roman" w:hAnsi="Times New Roman" w:cs="B Badr"/>
          <w:sz w:val="24"/>
          <w:szCs w:val="24"/>
          <w:rtl/>
        </w:rPr>
        <w:br/>
        <w:t>170.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1595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1603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بهجت.</w:t>
      </w:r>
      <w:r w:rsidRPr="00C9142C">
        <w:rPr>
          <w:rFonts w:ascii="Times New Roman" w:eastAsia="Times New Roman" w:hAnsi="Times New Roman" w:cs="B Badr" w:hint="cs"/>
          <w:sz w:val="24"/>
          <w:szCs w:val="24"/>
          <w:rtl/>
        </w:rPr>
        <w:br/>
        <w:t>171.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1683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1691.</w:t>
      </w:r>
      <w:r w:rsidRPr="00C9142C">
        <w:rPr>
          <w:rFonts w:ascii="Times New Roman" w:eastAsia="Times New Roman" w:hAnsi="Times New Roman" w:cs="B Badr" w:hint="cs"/>
          <w:sz w:val="24"/>
          <w:szCs w:val="24"/>
          <w:rtl/>
        </w:rPr>
        <w:br/>
        <w:t>172. العروه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الوثقى، ج 2، المفطرات، </w:t>
      </w:r>
      <w:r w:rsidRPr="00C9142C">
        <w:rPr>
          <w:rFonts w:ascii="Times New Roman" w:eastAsia="Times New Roman" w:hAnsi="Times New Roman" w:cs="B Badr"/>
          <w:sz w:val="24"/>
          <w:szCs w:val="24"/>
          <w:rtl/>
        </w:rPr>
        <w:t>الثالث.</w:t>
      </w:r>
      <w:r w:rsidRPr="00C9142C">
        <w:rPr>
          <w:rFonts w:ascii="Times New Roman" w:eastAsia="Times New Roman" w:hAnsi="Times New Roman" w:cs="B Badr"/>
          <w:sz w:val="24"/>
          <w:szCs w:val="24"/>
          <w:rtl/>
        </w:rPr>
        <w:br/>
        <w:t>173. مكارم، تعليقات على العروه، المفطرات، الثالث.</w:t>
      </w:r>
      <w:r w:rsidRPr="00C9142C">
        <w:rPr>
          <w:rFonts w:ascii="Times New Roman" w:eastAsia="Times New Roman" w:hAnsi="Times New Roman" w:cs="B Badr"/>
          <w:sz w:val="24"/>
          <w:szCs w:val="24"/>
          <w:rtl/>
        </w:rPr>
        <w:br/>
        <w:t>174. امام، تحرير الوسيلة، ج 1، فيمايجيب الامساك فيه، م 18، فيما يترتب على الافطار، م 1 ؛ صافى، هدايه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العباد، ج1، م 1311، 1318 ؛ نورى، تعليقات على العروة، الفصل الثالث، السادس.</w:t>
      </w:r>
      <w:r w:rsidRPr="00C9142C">
        <w:rPr>
          <w:rFonts w:ascii="Times New Roman" w:eastAsia="Times New Roman" w:hAnsi="Times New Roman" w:cs="B Badr" w:hint="cs"/>
          <w:sz w:val="24"/>
          <w:szCs w:val="24"/>
          <w:rtl/>
        </w:rPr>
        <w:br/>
        <w:t>175.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w:t>
      </w:r>
      <w:r w:rsidRPr="00C9142C">
        <w:rPr>
          <w:rFonts w:ascii="Times New Roman" w:eastAsia="Times New Roman" w:hAnsi="Times New Roman" w:cs="B Badr"/>
          <w:sz w:val="24"/>
          <w:szCs w:val="24"/>
          <w:rtl/>
        </w:rPr>
        <w:t>ة، ج 1، م 1109، 1117 ؛ فاضل، تعليقات على العروة، الفصل الثالث، السادس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817.</w:t>
      </w:r>
      <w:r w:rsidRPr="00C9142C">
        <w:rPr>
          <w:rFonts w:ascii="Times New Roman" w:eastAsia="Times New Roman" w:hAnsi="Times New Roman" w:cs="B Badr" w:hint="cs"/>
          <w:sz w:val="24"/>
          <w:szCs w:val="24"/>
          <w:rtl/>
        </w:rPr>
        <w:br/>
        <w:t>176. تبريزى، سستانى و وحيد، منهاج الصالحين، كفارة الصوم، تتميم.</w:t>
      </w:r>
      <w:r w:rsidRPr="00C9142C">
        <w:rPr>
          <w:rFonts w:ascii="Times New Roman" w:eastAsia="Times New Roman" w:hAnsi="Times New Roman" w:cs="B Badr" w:hint="cs"/>
          <w:sz w:val="24"/>
          <w:szCs w:val="24"/>
          <w:rtl/>
        </w:rPr>
        <w:br/>
        <w:t>177.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1658.</w:t>
      </w:r>
      <w:r w:rsidRPr="00C9142C">
        <w:rPr>
          <w:rFonts w:ascii="Times New Roman" w:eastAsia="Times New Roman" w:hAnsi="Times New Roman" w:cs="B Badr" w:hint="cs"/>
          <w:sz w:val="24"/>
          <w:szCs w:val="24"/>
          <w:rtl/>
        </w:rPr>
        <w:br/>
        <w:t xml:space="preserve">178. العروة الوثقى، ج 2، فصل فى شرائط وجوب </w:t>
      </w:r>
      <w:r w:rsidRPr="00C9142C">
        <w:rPr>
          <w:rFonts w:ascii="Times New Roman" w:eastAsia="Times New Roman" w:hAnsi="Times New Roman" w:cs="B Badr"/>
          <w:sz w:val="24"/>
          <w:szCs w:val="24"/>
          <w:rtl/>
        </w:rPr>
        <w:t>الصوم، م 6.</w:t>
      </w:r>
      <w:r w:rsidRPr="00C9142C">
        <w:rPr>
          <w:rFonts w:ascii="Times New Roman" w:eastAsia="Times New Roman" w:hAnsi="Times New Roman" w:cs="B Badr"/>
          <w:sz w:val="24"/>
          <w:szCs w:val="24"/>
          <w:rtl/>
        </w:rPr>
        <w:br/>
        <w:t>179. همان، ج 2، المفطرات، م 8.</w:t>
      </w:r>
      <w:r w:rsidRPr="00C9142C">
        <w:rPr>
          <w:rFonts w:ascii="Times New Roman" w:eastAsia="Times New Roman" w:hAnsi="Times New Roman" w:cs="B Badr"/>
          <w:sz w:val="24"/>
          <w:szCs w:val="24"/>
          <w:rtl/>
        </w:rPr>
        <w:br/>
        <w:t>180. العروه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الوثقى، ج 2، المفطرات، الخامس.</w:t>
      </w:r>
      <w:r w:rsidRPr="00C9142C">
        <w:rPr>
          <w:rFonts w:ascii="Times New Roman" w:eastAsia="Times New Roman" w:hAnsi="Times New Roman" w:cs="B Badr" w:hint="cs"/>
          <w:sz w:val="24"/>
          <w:szCs w:val="24"/>
          <w:rtl/>
        </w:rPr>
        <w:br/>
        <w:t>181. همان، ج 2، المفطرات، الخامس.</w:t>
      </w:r>
      <w:r w:rsidRPr="00C9142C">
        <w:rPr>
          <w:rFonts w:ascii="Times New Roman" w:eastAsia="Times New Roman" w:hAnsi="Times New Roman" w:cs="B Badr" w:hint="cs"/>
          <w:sz w:val="24"/>
          <w:szCs w:val="24"/>
          <w:rtl/>
        </w:rPr>
        <w:br/>
        <w:t>182. العروة الوثقى، ج 2، شرايط صحة الصوم، السادس.</w:t>
      </w:r>
      <w:r w:rsidRPr="00C9142C">
        <w:rPr>
          <w:rFonts w:ascii="Times New Roman" w:eastAsia="Times New Roman" w:hAnsi="Times New Roman" w:cs="B Badr" w:hint="cs"/>
          <w:sz w:val="24"/>
          <w:szCs w:val="24"/>
          <w:rtl/>
        </w:rPr>
        <w:br/>
        <w:t>183. همان.</w:t>
      </w:r>
      <w:r w:rsidRPr="00C9142C">
        <w:rPr>
          <w:rFonts w:ascii="Times New Roman" w:eastAsia="Times New Roman" w:hAnsi="Times New Roman" w:cs="B Badr" w:hint="cs"/>
          <w:sz w:val="24"/>
          <w:szCs w:val="24"/>
          <w:rtl/>
        </w:rPr>
        <w:br/>
        <w:t>184.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1743، 1744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م 1751، 1752 </w:t>
      </w:r>
      <w:r w:rsidRPr="00C9142C">
        <w:rPr>
          <w:rFonts w:ascii="Times New Roman" w:eastAsia="Times New Roman" w:hAnsi="Times New Roman" w:cs="B Badr"/>
          <w:sz w:val="24"/>
          <w:szCs w:val="24"/>
          <w:rtl/>
        </w:rPr>
        <w:t>؛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الاستفتائات،746.</w:t>
      </w:r>
      <w:r w:rsidRPr="00C9142C">
        <w:rPr>
          <w:rFonts w:ascii="Times New Roman" w:eastAsia="Times New Roman" w:hAnsi="Times New Roman" w:cs="B Badr" w:hint="cs"/>
          <w:sz w:val="24"/>
          <w:szCs w:val="24"/>
          <w:rtl/>
        </w:rPr>
        <w:br/>
        <w:t>185.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756 ؛ تبريزى، استفتائات، س 646 ؛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 1،485 ؛ دفتر: همه مراجع.</w:t>
      </w:r>
      <w:r w:rsidRPr="00C9142C">
        <w:rPr>
          <w:rFonts w:ascii="Times New Roman" w:eastAsia="Times New Roman" w:hAnsi="Times New Roman" w:cs="B Badr" w:hint="cs"/>
          <w:sz w:val="24"/>
          <w:szCs w:val="24"/>
          <w:rtl/>
        </w:rPr>
        <w:br/>
        <w:t>186. امام، استفتائات ، ج 1، روزه، س 6 ؛ فاضل، جامع المسائل، ج 1، س 551 ؛ مكارم، استفتائات، ج 1، س285 ؛ نو</w:t>
      </w:r>
      <w:r w:rsidRPr="00C9142C">
        <w:rPr>
          <w:rFonts w:ascii="Times New Roman" w:eastAsia="Times New Roman" w:hAnsi="Times New Roman" w:cs="B Badr"/>
          <w:sz w:val="24"/>
          <w:szCs w:val="24"/>
          <w:rtl/>
        </w:rPr>
        <w:t>رى، استفتائات، ج 1، س 212.</w:t>
      </w:r>
      <w:r w:rsidRPr="00C9142C">
        <w:rPr>
          <w:rFonts w:ascii="Times New Roman" w:eastAsia="Times New Roman" w:hAnsi="Times New Roman" w:cs="B Badr"/>
          <w:sz w:val="24"/>
          <w:szCs w:val="24"/>
          <w:rtl/>
        </w:rPr>
        <w:br/>
        <w:t>187. استفتائات، ج 2، س 2880.</w:t>
      </w:r>
      <w:r w:rsidRPr="00C9142C">
        <w:rPr>
          <w:rFonts w:ascii="Times New Roman" w:eastAsia="Times New Roman" w:hAnsi="Times New Roman" w:cs="B Badr"/>
          <w:sz w:val="24"/>
          <w:szCs w:val="24"/>
          <w:rtl/>
        </w:rPr>
        <w:br/>
        <w:t>188. تبريزى، استفتائات، س711 ؛ دفتر: وحيد.</w:t>
      </w:r>
      <w:r w:rsidRPr="00C9142C">
        <w:rPr>
          <w:rFonts w:ascii="Times New Roman" w:eastAsia="Times New Roman" w:hAnsi="Times New Roman" w:cs="B Badr"/>
          <w:sz w:val="24"/>
          <w:szCs w:val="24"/>
          <w:rtl/>
        </w:rPr>
        <w:br/>
        <w:t>189. دفتر: سيستانى.</w:t>
      </w:r>
      <w:r w:rsidRPr="00C9142C">
        <w:rPr>
          <w:rFonts w:ascii="Times New Roman" w:eastAsia="Times New Roman" w:hAnsi="Times New Roman" w:cs="B Badr"/>
          <w:sz w:val="24"/>
          <w:szCs w:val="24"/>
          <w:rtl/>
        </w:rPr>
        <w:br/>
        <w:t>190.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762.</w:t>
      </w:r>
      <w:r w:rsidRPr="00C9142C">
        <w:rPr>
          <w:rFonts w:ascii="Times New Roman" w:eastAsia="Times New Roman" w:hAnsi="Times New Roman" w:cs="B Badr" w:hint="cs"/>
          <w:sz w:val="24"/>
          <w:szCs w:val="24"/>
          <w:rtl/>
        </w:rPr>
        <w:br/>
        <w:t>191. دفتر: صافى.</w:t>
      </w:r>
      <w:r w:rsidRPr="00C9142C">
        <w:rPr>
          <w:rFonts w:ascii="Times New Roman" w:eastAsia="Times New Roman" w:hAnsi="Times New Roman" w:cs="B Badr" w:hint="cs"/>
          <w:sz w:val="24"/>
          <w:szCs w:val="24"/>
          <w:rtl/>
        </w:rPr>
        <w:br/>
        <w:t>192.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1703 و 1744.</w:t>
      </w:r>
      <w:r w:rsidRPr="00C9142C">
        <w:rPr>
          <w:rFonts w:ascii="Times New Roman" w:eastAsia="Times New Roman" w:hAnsi="Times New Roman" w:cs="B Badr" w:hint="cs"/>
          <w:sz w:val="24"/>
          <w:szCs w:val="24"/>
          <w:rtl/>
        </w:rPr>
        <w:br/>
        <w:t>193. همان، م 1583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w:t>
      </w:r>
      <w:r w:rsidRPr="00C9142C">
        <w:rPr>
          <w:rFonts w:ascii="Times New Roman" w:eastAsia="Times New Roman" w:hAnsi="Times New Roman" w:cs="B Badr"/>
          <w:sz w:val="24"/>
          <w:szCs w:val="24"/>
          <w:rtl/>
        </w:rPr>
        <w:t>ل، م 1591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732.</w:t>
      </w:r>
      <w:r w:rsidRPr="00C9142C">
        <w:rPr>
          <w:rFonts w:ascii="Times New Roman" w:eastAsia="Times New Roman" w:hAnsi="Times New Roman" w:cs="B Badr" w:hint="cs"/>
          <w:sz w:val="24"/>
          <w:szCs w:val="24"/>
          <w:rtl/>
        </w:rPr>
        <w:br/>
        <w:t>194. دفتر: همه مراجع.</w:t>
      </w:r>
      <w:r w:rsidRPr="00C9142C">
        <w:rPr>
          <w:rFonts w:ascii="Times New Roman" w:eastAsia="Times New Roman" w:hAnsi="Times New Roman" w:cs="B Badr" w:hint="cs"/>
          <w:sz w:val="24"/>
          <w:szCs w:val="24"/>
          <w:rtl/>
        </w:rPr>
        <w:br/>
        <w:t>195.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1743، 1744.</w:t>
      </w:r>
      <w:r w:rsidRPr="00C9142C">
        <w:rPr>
          <w:rFonts w:ascii="Times New Roman" w:eastAsia="Times New Roman" w:hAnsi="Times New Roman" w:cs="B Badr" w:hint="cs"/>
          <w:sz w:val="24"/>
          <w:szCs w:val="24"/>
          <w:rtl/>
        </w:rPr>
        <w:br/>
        <w:t>196. تبريزى، سيستانى، وحيد، منهاج الصالحين، شرايط صحة الصوم، م 1029.</w:t>
      </w:r>
      <w:r w:rsidRPr="00C9142C">
        <w:rPr>
          <w:rFonts w:ascii="Times New Roman" w:eastAsia="Times New Roman" w:hAnsi="Times New Roman" w:cs="B Badr" w:hint="cs"/>
          <w:sz w:val="24"/>
          <w:szCs w:val="24"/>
          <w:rtl/>
        </w:rPr>
        <w:br/>
        <w:t>197.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1743 و 1744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اجوبة الاستفتائات، س 753 </w:t>
      </w:r>
      <w:r w:rsidRPr="00C9142C">
        <w:rPr>
          <w:rFonts w:ascii="Times New Roman" w:eastAsia="Times New Roman" w:hAnsi="Times New Roman" w:cs="B Badr"/>
          <w:sz w:val="24"/>
          <w:szCs w:val="24"/>
          <w:rtl/>
        </w:rPr>
        <w:t>؛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1751 و 1752.</w:t>
      </w:r>
      <w:r w:rsidRPr="00C9142C">
        <w:rPr>
          <w:rFonts w:ascii="Times New Roman" w:eastAsia="Times New Roman" w:hAnsi="Times New Roman" w:cs="B Badr" w:hint="cs"/>
          <w:sz w:val="24"/>
          <w:szCs w:val="24"/>
          <w:rtl/>
        </w:rPr>
        <w:br/>
        <w:t>198.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1743، 1744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755.</w:t>
      </w:r>
      <w:r w:rsidRPr="00C9142C">
        <w:rPr>
          <w:rFonts w:ascii="Times New Roman" w:eastAsia="Times New Roman" w:hAnsi="Times New Roman" w:cs="B Badr" w:hint="cs"/>
          <w:sz w:val="24"/>
          <w:szCs w:val="24"/>
          <w:rtl/>
        </w:rPr>
        <w:br/>
        <w:t>199.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1743 ؛ وحيد، منهاج الصالحين، ج 2، م 1032.</w:t>
      </w:r>
      <w:r w:rsidRPr="00C9142C">
        <w:rPr>
          <w:rFonts w:ascii="Times New Roman" w:eastAsia="Times New Roman" w:hAnsi="Times New Roman" w:cs="B Badr" w:hint="cs"/>
          <w:sz w:val="24"/>
          <w:szCs w:val="24"/>
          <w:rtl/>
        </w:rPr>
        <w:br/>
        <w:t>200. سيستانى، منهاج الصالحين، ج 1، م 1032 ؛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w:t>
      </w:r>
      <w:r w:rsidRPr="00C9142C">
        <w:rPr>
          <w:rFonts w:ascii="Times New Roman" w:eastAsia="Times New Roman" w:hAnsi="Times New Roman" w:cs="B Badr"/>
          <w:sz w:val="24"/>
          <w:szCs w:val="24"/>
          <w:rtl/>
        </w:rPr>
        <w:t xml:space="preserve"> مراجع، م 1743.</w:t>
      </w:r>
      <w:r w:rsidRPr="00C9142C">
        <w:rPr>
          <w:rFonts w:ascii="Times New Roman" w:eastAsia="Times New Roman" w:hAnsi="Times New Roman" w:cs="B Badr"/>
          <w:sz w:val="24"/>
          <w:szCs w:val="24"/>
          <w:rtl/>
        </w:rPr>
        <w:br/>
        <w:t>201.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1743.</w:t>
      </w:r>
      <w:r w:rsidRPr="00C9142C">
        <w:rPr>
          <w:rFonts w:ascii="Times New Roman" w:eastAsia="Times New Roman" w:hAnsi="Times New Roman" w:cs="B Badr" w:hint="cs"/>
          <w:sz w:val="24"/>
          <w:szCs w:val="24"/>
          <w:rtl/>
        </w:rPr>
        <w:br/>
        <w:t>202.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1728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203.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1728.</w:t>
      </w:r>
      <w:r w:rsidRPr="00C9142C">
        <w:rPr>
          <w:rFonts w:ascii="Times New Roman" w:eastAsia="Times New Roman" w:hAnsi="Times New Roman" w:cs="B Badr" w:hint="cs"/>
          <w:sz w:val="24"/>
          <w:szCs w:val="24"/>
          <w:rtl/>
        </w:rPr>
        <w:br/>
        <w:t>204. همان، م 1728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1736.</w:t>
      </w:r>
      <w:r w:rsidRPr="00C9142C">
        <w:rPr>
          <w:rFonts w:ascii="Times New Roman" w:eastAsia="Times New Roman" w:hAnsi="Times New Roman" w:cs="B Badr" w:hint="cs"/>
          <w:sz w:val="24"/>
          <w:szCs w:val="24"/>
          <w:rtl/>
        </w:rPr>
        <w:br/>
        <w:t>205. صافى،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1728.</w:t>
      </w:r>
      <w:r w:rsidRPr="00C9142C">
        <w:rPr>
          <w:rFonts w:ascii="Times New Roman" w:eastAsia="Times New Roman" w:hAnsi="Times New Roman" w:cs="B Badr" w:hint="cs"/>
          <w:sz w:val="24"/>
          <w:szCs w:val="24"/>
          <w:rtl/>
        </w:rPr>
        <w:br/>
        <w:t>206.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w:t>
      </w:r>
      <w:r w:rsidRPr="00C9142C">
        <w:rPr>
          <w:rFonts w:ascii="Times New Roman" w:eastAsia="Times New Roman" w:hAnsi="Times New Roman" w:cs="B Badr"/>
          <w:sz w:val="24"/>
          <w:szCs w:val="24"/>
          <w:rtl/>
        </w:rPr>
        <w:t>8 ؛ العروة الوثقى، ج 2، فصل 11.</w:t>
      </w:r>
      <w:r w:rsidRPr="00C9142C">
        <w:rPr>
          <w:rFonts w:ascii="Times New Roman" w:eastAsia="Times New Roman" w:hAnsi="Times New Roman" w:cs="B Badr"/>
          <w:sz w:val="24"/>
          <w:szCs w:val="24"/>
          <w:rtl/>
        </w:rPr>
        <w:br/>
        <w:t>207.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1157 ؛ مكارم، استفتائات، ج 2، س 443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الاستفتائات، 747 و دفتر: همه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مراجع.</w:t>
      </w:r>
      <w:r w:rsidRPr="00C9142C">
        <w:rPr>
          <w:rFonts w:ascii="Times New Roman" w:eastAsia="Times New Roman" w:hAnsi="Times New Roman" w:cs="B Badr" w:hint="cs"/>
          <w:sz w:val="24"/>
          <w:szCs w:val="24"/>
          <w:rtl/>
        </w:rPr>
        <w:br/>
        <w:t>208.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1729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209.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1729.</w:t>
      </w:r>
      <w:r w:rsidRPr="00C9142C">
        <w:rPr>
          <w:rFonts w:ascii="Times New Roman" w:eastAsia="Times New Roman" w:hAnsi="Times New Roman" w:cs="B Badr" w:hint="cs"/>
          <w:sz w:val="24"/>
          <w:szCs w:val="24"/>
          <w:rtl/>
        </w:rPr>
        <w:br/>
        <w:t>210. همان، م 1729</w:t>
      </w:r>
      <w:r w:rsidRPr="00C9142C">
        <w:rPr>
          <w:rFonts w:ascii="Times New Roman" w:eastAsia="Times New Roman" w:hAnsi="Times New Roman" w:cs="B Badr"/>
          <w:sz w:val="24"/>
          <w:szCs w:val="24"/>
          <w:rtl/>
        </w:rPr>
        <w:t xml:space="preserve">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1737.</w:t>
      </w:r>
      <w:r w:rsidRPr="00C9142C">
        <w:rPr>
          <w:rFonts w:ascii="Times New Roman" w:eastAsia="Times New Roman" w:hAnsi="Times New Roman" w:cs="B Badr" w:hint="cs"/>
          <w:sz w:val="24"/>
          <w:szCs w:val="24"/>
          <w:rtl/>
        </w:rPr>
        <w:br/>
        <w:t>211. امام، استفتائات، ج 1، س 39 ؛ فاضل، جامع المسائل، ج 1، س 563 ؛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 1، س 512 ؛ دفتر: همه مراجع.</w:t>
      </w:r>
      <w:r w:rsidRPr="00C9142C">
        <w:rPr>
          <w:rFonts w:ascii="Times New Roman" w:eastAsia="Times New Roman" w:hAnsi="Times New Roman" w:cs="B Badr" w:hint="cs"/>
          <w:sz w:val="24"/>
          <w:szCs w:val="24"/>
          <w:rtl/>
        </w:rPr>
        <w:br/>
        <w:t>212.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1637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1645 ؛ العروة الوثقى، ج 2، المفطرات 55، الفصل الس</w:t>
      </w:r>
      <w:r w:rsidRPr="00C9142C">
        <w:rPr>
          <w:rFonts w:ascii="Times New Roman" w:eastAsia="Times New Roman" w:hAnsi="Times New Roman" w:cs="B Badr"/>
          <w:sz w:val="24"/>
          <w:szCs w:val="24"/>
          <w:rtl/>
        </w:rPr>
        <w:t>ادس.</w:t>
      </w:r>
      <w:r w:rsidRPr="00C9142C">
        <w:rPr>
          <w:rFonts w:ascii="Times New Roman" w:eastAsia="Times New Roman" w:hAnsi="Times New Roman" w:cs="B Badr"/>
          <w:sz w:val="24"/>
          <w:szCs w:val="24"/>
          <w:rtl/>
        </w:rPr>
        <w:br/>
        <w:t>213.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1641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1649.</w:t>
      </w:r>
      <w:r w:rsidRPr="00C9142C">
        <w:rPr>
          <w:rFonts w:ascii="Times New Roman" w:eastAsia="Times New Roman" w:hAnsi="Times New Roman" w:cs="B Badr" w:hint="cs"/>
          <w:sz w:val="24"/>
          <w:szCs w:val="24"/>
          <w:rtl/>
        </w:rPr>
        <w:br/>
        <w:t>214. استفتائات، ج 2، س 2835.</w:t>
      </w:r>
      <w:r w:rsidRPr="00C9142C">
        <w:rPr>
          <w:rFonts w:ascii="Times New Roman" w:eastAsia="Times New Roman" w:hAnsi="Times New Roman" w:cs="B Badr" w:hint="cs"/>
          <w:sz w:val="24"/>
          <w:szCs w:val="24"/>
          <w:rtl/>
        </w:rPr>
        <w:br/>
        <w:t>215. مكارم، تعليفات على العروة، المفطرات، م 50.</w:t>
      </w:r>
      <w:r w:rsidRPr="00C9142C">
        <w:rPr>
          <w:rFonts w:ascii="Times New Roman" w:eastAsia="Times New Roman" w:hAnsi="Times New Roman" w:cs="B Badr" w:hint="cs"/>
          <w:sz w:val="24"/>
          <w:szCs w:val="24"/>
          <w:rtl/>
        </w:rPr>
        <w:br/>
        <w:t>216.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1640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1648.</w:t>
      </w:r>
      <w:r w:rsidRPr="00C9142C">
        <w:rPr>
          <w:rFonts w:ascii="Times New Roman" w:eastAsia="Times New Roman" w:hAnsi="Times New Roman" w:cs="B Badr" w:hint="cs"/>
          <w:sz w:val="24"/>
          <w:szCs w:val="24"/>
          <w:rtl/>
        </w:rPr>
        <w:br/>
        <w:t>217.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2657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w:t>
      </w:r>
      <w:r w:rsidRPr="00C9142C">
        <w:rPr>
          <w:rFonts w:ascii="Times New Roman" w:eastAsia="Times New Roman" w:hAnsi="Times New Roman" w:cs="B Badr"/>
          <w:sz w:val="24"/>
          <w:szCs w:val="24"/>
          <w:rtl/>
        </w:rPr>
        <w:t>ستفتاء، س 1097.</w:t>
      </w:r>
      <w:r w:rsidRPr="00C9142C">
        <w:rPr>
          <w:rFonts w:ascii="Times New Roman" w:eastAsia="Times New Roman" w:hAnsi="Times New Roman" w:cs="B Badr"/>
          <w:sz w:val="24"/>
          <w:szCs w:val="24"/>
          <w:rtl/>
        </w:rPr>
        <w:br/>
        <w:t>218.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2657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2721.</w:t>
      </w:r>
      <w:r w:rsidRPr="00C9142C">
        <w:rPr>
          <w:rFonts w:ascii="Times New Roman" w:eastAsia="Times New Roman" w:hAnsi="Times New Roman" w:cs="B Badr" w:hint="cs"/>
          <w:sz w:val="24"/>
          <w:szCs w:val="24"/>
          <w:rtl/>
        </w:rPr>
        <w:br/>
        <w:t>219. امام، استفتائات، ج1، روزه، س76 و 88؛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الاستفتائات، س731، 732 ؛ فاضل،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ج1، س568 ؛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الاحكام، ج 1، س 491، 498 ؛ نورى، استفتائات، ج 2، س </w:t>
      </w:r>
      <w:r w:rsidRPr="00C9142C">
        <w:rPr>
          <w:rFonts w:ascii="Times New Roman" w:eastAsia="Times New Roman" w:hAnsi="Times New Roman" w:cs="B Badr"/>
          <w:sz w:val="24"/>
          <w:szCs w:val="24"/>
          <w:rtl/>
        </w:rPr>
        <w:t>2893 ؛ دفتر: بهجت و وحيد.</w:t>
      </w:r>
      <w:r w:rsidRPr="00C9142C">
        <w:rPr>
          <w:rFonts w:ascii="Times New Roman" w:eastAsia="Times New Roman" w:hAnsi="Times New Roman" w:cs="B Badr"/>
          <w:sz w:val="24"/>
          <w:szCs w:val="24"/>
          <w:rtl/>
        </w:rPr>
        <w:br/>
        <w:t>220. تبريزى، صراط</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2، س 458 و 1519.</w:t>
      </w:r>
      <w:r w:rsidRPr="00C9142C">
        <w:rPr>
          <w:rFonts w:ascii="Times New Roman" w:eastAsia="Times New Roman" w:hAnsi="Times New Roman" w:cs="B Badr" w:hint="cs"/>
          <w:sz w:val="24"/>
          <w:szCs w:val="24"/>
          <w:rtl/>
        </w:rPr>
        <w:br/>
        <w:t>221. مكارم، استفتائات، ج 2، س 439.</w:t>
      </w:r>
      <w:r w:rsidRPr="00C9142C">
        <w:rPr>
          <w:rFonts w:ascii="Times New Roman" w:eastAsia="Times New Roman" w:hAnsi="Times New Roman" w:cs="B Badr" w:hint="cs"/>
          <w:sz w:val="24"/>
          <w:szCs w:val="24"/>
          <w:rtl/>
        </w:rPr>
        <w:br/>
        <w:t>222. امام، استفتائات، ج 1، روزه، س 38 ؛ دفتر: همه مراجع.</w:t>
      </w:r>
      <w:r w:rsidRPr="00C9142C">
        <w:rPr>
          <w:rFonts w:ascii="Times New Roman" w:eastAsia="Times New Roman" w:hAnsi="Times New Roman" w:cs="B Badr" w:hint="cs"/>
          <w:sz w:val="24"/>
          <w:szCs w:val="24"/>
          <w:rtl/>
        </w:rPr>
        <w:br/>
        <w:t>223.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1661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1669 ؛ العروة الوثقى، ج 2، صوم الكف</w:t>
      </w:r>
      <w:r w:rsidRPr="00C9142C">
        <w:rPr>
          <w:rFonts w:ascii="Times New Roman" w:eastAsia="Times New Roman" w:hAnsi="Times New Roman" w:cs="B Badr"/>
          <w:sz w:val="24"/>
          <w:szCs w:val="24"/>
          <w:rtl/>
        </w:rPr>
        <w:t>اره،1 ؛ احكام القضاء، م 7.</w:t>
      </w:r>
      <w:r w:rsidRPr="00C9142C">
        <w:rPr>
          <w:rFonts w:ascii="Times New Roman" w:eastAsia="Times New Roman" w:hAnsi="Times New Roman" w:cs="B Badr"/>
          <w:sz w:val="24"/>
          <w:szCs w:val="24"/>
          <w:rtl/>
        </w:rPr>
        <w:br/>
        <w:t>224.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1705، 1709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1713، 1717.</w:t>
      </w:r>
      <w:r w:rsidRPr="00C9142C">
        <w:rPr>
          <w:rFonts w:ascii="Times New Roman" w:eastAsia="Times New Roman" w:hAnsi="Times New Roman" w:cs="B Badr" w:hint="cs"/>
          <w:sz w:val="24"/>
          <w:szCs w:val="24"/>
          <w:rtl/>
        </w:rPr>
        <w:br/>
        <w:t>225. العروة الوثقى، ج 2، احكام القضا، م 6.</w:t>
      </w:r>
      <w:r w:rsidRPr="00C9142C">
        <w:rPr>
          <w:rFonts w:ascii="Times New Roman" w:eastAsia="Times New Roman" w:hAnsi="Times New Roman" w:cs="B Badr" w:hint="cs"/>
          <w:sz w:val="24"/>
          <w:szCs w:val="24"/>
          <w:rtl/>
        </w:rPr>
        <w:br/>
        <w:t>226.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1706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1714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1173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w:t>
      </w:r>
      <w:r w:rsidRPr="00C9142C">
        <w:rPr>
          <w:rFonts w:ascii="Times New Roman" w:eastAsia="Times New Roman" w:hAnsi="Times New Roman" w:cs="B Badr"/>
          <w:sz w:val="24"/>
          <w:szCs w:val="24"/>
          <w:rtl/>
        </w:rPr>
        <w:t>ى.</w:t>
      </w:r>
      <w:r w:rsidRPr="00C9142C">
        <w:rPr>
          <w:rFonts w:ascii="Times New Roman" w:eastAsia="Times New Roman" w:hAnsi="Times New Roman" w:cs="B Badr"/>
          <w:sz w:val="24"/>
          <w:szCs w:val="24"/>
          <w:rtl/>
        </w:rPr>
        <w:br/>
        <w:t>227.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م1706.</w:t>
      </w:r>
      <w:r w:rsidRPr="00C9142C">
        <w:rPr>
          <w:rFonts w:ascii="Times New Roman" w:eastAsia="Times New Roman" w:hAnsi="Times New Roman" w:cs="B Badr" w:hint="cs"/>
          <w:sz w:val="24"/>
          <w:szCs w:val="24"/>
          <w:rtl/>
        </w:rPr>
        <w:br/>
        <w:t>228. العروة الوثقى، ج 2، الفصل السادس، فيما يوجب القضا و الكفاره، م 1 و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1687.</w:t>
      </w:r>
      <w:r w:rsidRPr="00C9142C">
        <w:rPr>
          <w:rFonts w:ascii="Times New Roman" w:eastAsia="Times New Roman" w:hAnsi="Times New Roman" w:cs="B Badr" w:hint="cs"/>
          <w:sz w:val="24"/>
          <w:szCs w:val="24"/>
          <w:rtl/>
        </w:rPr>
        <w:br/>
        <w:t>229. دفتر: همه مراجع.</w:t>
      </w:r>
      <w:r w:rsidRPr="00C9142C">
        <w:rPr>
          <w:rFonts w:ascii="Times New Roman" w:eastAsia="Times New Roman" w:hAnsi="Times New Roman" w:cs="B Badr" w:hint="cs"/>
          <w:sz w:val="24"/>
          <w:szCs w:val="24"/>
          <w:rtl/>
        </w:rPr>
        <w:br/>
        <w:t>230. العروة الوثقى، ج 2، نية الصوم.</w:t>
      </w:r>
      <w:r w:rsidRPr="00C9142C">
        <w:rPr>
          <w:rFonts w:ascii="Times New Roman" w:eastAsia="Times New Roman" w:hAnsi="Times New Roman" w:cs="B Badr" w:hint="cs"/>
          <w:sz w:val="24"/>
          <w:szCs w:val="24"/>
          <w:rtl/>
        </w:rPr>
        <w:br/>
        <w:t>231.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1390،1712.</w:t>
      </w:r>
      <w:r w:rsidRPr="00C9142C">
        <w:rPr>
          <w:rFonts w:ascii="Times New Roman" w:eastAsia="Times New Roman" w:hAnsi="Times New Roman" w:cs="B Badr" w:hint="cs"/>
          <w:sz w:val="24"/>
          <w:szCs w:val="24"/>
          <w:rtl/>
        </w:rPr>
        <w:br/>
        <w:t>232. صافى، فا</w:t>
      </w:r>
      <w:r w:rsidRPr="00C9142C">
        <w:rPr>
          <w:rFonts w:ascii="Times New Roman" w:eastAsia="Times New Roman" w:hAnsi="Times New Roman" w:cs="B Badr"/>
          <w:sz w:val="24"/>
          <w:szCs w:val="24"/>
          <w:rtl/>
        </w:rPr>
        <w:t>ضل،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1390،1712،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916، 1177.</w:t>
      </w:r>
      <w:r w:rsidRPr="00C9142C">
        <w:rPr>
          <w:rFonts w:ascii="Times New Roman" w:eastAsia="Times New Roman" w:hAnsi="Times New Roman" w:cs="B Badr" w:hint="cs"/>
          <w:sz w:val="24"/>
          <w:szCs w:val="24"/>
          <w:rtl/>
        </w:rPr>
        <w:br/>
        <w:t>233.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 1712.</w:t>
      </w:r>
      <w:r w:rsidRPr="00C9142C">
        <w:rPr>
          <w:rFonts w:ascii="Times New Roman" w:eastAsia="Times New Roman" w:hAnsi="Times New Roman" w:cs="B Badr" w:hint="cs"/>
          <w:sz w:val="24"/>
          <w:szCs w:val="24"/>
          <w:rtl/>
        </w:rPr>
        <w:br/>
        <w:t>234.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 و 1712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547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 1712 ؛ مكارم، ت</w:t>
      </w:r>
      <w:r w:rsidRPr="00C9142C">
        <w:rPr>
          <w:rFonts w:ascii="Times New Roman" w:eastAsia="Times New Roman" w:hAnsi="Times New Roman" w:cs="B Badr"/>
          <w:sz w:val="24"/>
          <w:szCs w:val="24"/>
          <w:rtl/>
        </w:rPr>
        <w:t>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 1712.</w:t>
      </w:r>
      <w:r w:rsidRPr="00C9142C">
        <w:rPr>
          <w:rFonts w:ascii="Times New Roman" w:eastAsia="Times New Roman" w:hAnsi="Times New Roman" w:cs="B Badr" w:hint="cs"/>
          <w:sz w:val="24"/>
          <w:szCs w:val="24"/>
          <w:rtl/>
        </w:rPr>
        <w:br/>
        <w:t>235.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1398، 1720.</w:t>
      </w:r>
      <w:r w:rsidRPr="00C9142C">
        <w:rPr>
          <w:rFonts w:ascii="Times New Roman" w:eastAsia="Times New Roman" w:hAnsi="Times New Roman" w:cs="B Badr" w:hint="cs"/>
          <w:sz w:val="24"/>
          <w:szCs w:val="24"/>
          <w:rtl/>
        </w:rPr>
        <w:br/>
        <w:t>236.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1391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1399.</w:t>
      </w:r>
      <w:r w:rsidRPr="00C9142C">
        <w:rPr>
          <w:rFonts w:ascii="Times New Roman" w:eastAsia="Times New Roman" w:hAnsi="Times New Roman" w:cs="B Badr" w:hint="cs"/>
          <w:sz w:val="24"/>
          <w:szCs w:val="24"/>
          <w:rtl/>
        </w:rPr>
        <w:br/>
        <w:t>237.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1400 ؛ دفتر: بهجت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238.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w:t>
      </w:r>
      <w:r w:rsidRPr="00C9142C">
        <w:rPr>
          <w:rFonts w:ascii="Times New Roman" w:eastAsia="Times New Roman" w:hAnsi="Times New Roman" w:cs="B Badr"/>
          <w:sz w:val="24"/>
          <w:szCs w:val="24"/>
          <w:rtl/>
        </w:rPr>
        <w:t>اجع، م 1392 ؛ فاضل، تعليقات على العروة، ج 2، احكام القضا، م 25.</w:t>
      </w:r>
      <w:r w:rsidRPr="00C9142C">
        <w:rPr>
          <w:rFonts w:ascii="Times New Roman" w:eastAsia="Times New Roman" w:hAnsi="Times New Roman" w:cs="B Badr"/>
          <w:sz w:val="24"/>
          <w:szCs w:val="24"/>
          <w:rtl/>
        </w:rPr>
        <w:br/>
        <w:t>239. مكارم، تعليقات على العروة، احكام القضا، م 25 و استفتائات، ج 3، س 261.</w:t>
      </w:r>
      <w:r w:rsidRPr="00C9142C">
        <w:rPr>
          <w:rFonts w:ascii="Times New Roman" w:eastAsia="Times New Roman" w:hAnsi="Times New Roman" w:cs="B Badr"/>
          <w:sz w:val="24"/>
          <w:szCs w:val="24"/>
          <w:rtl/>
        </w:rPr>
        <w:br/>
        <w:t>240. العروة الوثقى، ج 2، احكام القضا، م 23.</w:t>
      </w:r>
      <w:r w:rsidRPr="00C9142C">
        <w:rPr>
          <w:rFonts w:ascii="Times New Roman" w:eastAsia="Times New Roman" w:hAnsi="Times New Roman" w:cs="B Badr"/>
          <w:sz w:val="24"/>
          <w:szCs w:val="24"/>
          <w:rtl/>
        </w:rPr>
        <w:br/>
        <w:t>241. همان، ج 2، احكام القضا، م 10.</w:t>
      </w:r>
      <w:r w:rsidRPr="00C9142C">
        <w:rPr>
          <w:rFonts w:ascii="Times New Roman" w:eastAsia="Times New Roman" w:hAnsi="Times New Roman" w:cs="B Badr"/>
          <w:sz w:val="24"/>
          <w:szCs w:val="24"/>
          <w:rtl/>
        </w:rPr>
        <w:br/>
        <w:t>242. امام، نورى، مكارم، تعليقات على العروة، ج 2، قضاءالولى، م 3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546 ؛تبريزى، سيستانى، وحيد، منهاج الصالحين، م 743 ؛ فاضل، تعليقات على العروة، ج 1، قضاءالولى، م 3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1398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ج1، م 917 ؛ صافى، هداية العباد، ج 1، م 992.</w:t>
      </w:r>
      <w:r w:rsidRPr="00C9142C">
        <w:rPr>
          <w:rFonts w:ascii="Times New Roman" w:eastAsia="Times New Roman" w:hAnsi="Times New Roman" w:cs="B Badr" w:hint="cs"/>
          <w:sz w:val="24"/>
          <w:szCs w:val="24"/>
          <w:rtl/>
        </w:rPr>
        <w:br/>
        <w:t>243</w:t>
      </w:r>
      <w:r w:rsidRPr="00C9142C">
        <w:rPr>
          <w:rFonts w:ascii="Times New Roman" w:eastAsia="Times New Roman" w:hAnsi="Times New Roman" w:cs="B Badr"/>
          <w:sz w:val="24"/>
          <w:szCs w:val="24"/>
          <w:rtl/>
        </w:rPr>
        <w:t>. العره الوثقى، ج 1، قضاءالولى، م 10 ؛ دفتر: همه مراجع.</w:t>
      </w:r>
      <w:r w:rsidRPr="00C9142C">
        <w:rPr>
          <w:rFonts w:ascii="Times New Roman" w:eastAsia="Times New Roman" w:hAnsi="Times New Roman" w:cs="B Badr"/>
          <w:sz w:val="24"/>
          <w:szCs w:val="24"/>
          <w:rtl/>
        </w:rPr>
        <w:br/>
        <w:t>244. امام، نورى، مكارم، تعليقات على العروة، ج 2، قضاءالولى، م 3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546 ؛ تبريزى، سيستانى، وحيد، منهاج الصالحين، م 743 ؛ فاضل، تعليقات على العروة، ج 1، قضاءالولى، م 3 ؛ تو</w:t>
      </w:r>
      <w:r w:rsidRPr="00C9142C">
        <w:rPr>
          <w:rFonts w:ascii="Times New Roman" w:eastAsia="Times New Roman" w:hAnsi="Times New Roman" w:cs="B Badr"/>
          <w:sz w:val="24"/>
          <w:szCs w:val="24"/>
          <w:rtl/>
        </w:rPr>
        <w:t>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1398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ج1، م 917 ؛ صافى، هداية العباد، ج 1، م 992.</w:t>
      </w:r>
      <w:r w:rsidRPr="00C9142C">
        <w:rPr>
          <w:rFonts w:ascii="Times New Roman" w:eastAsia="Times New Roman" w:hAnsi="Times New Roman" w:cs="B Badr" w:hint="cs"/>
          <w:sz w:val="24"/>
          <w:szCs w:val="24"/>
          <w:rtl/>
        </w:rPr>
        <w:br/>
        <w:t>245. امام، نورى، مكارم و فاضل، تعليقات على العروة، ج 2، قضاء الولى ؛ سيستانى، وحيد و تبريزى، منهاج الصالحين، م 737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917 ؛ دفتر: نورى و خ</w:t>
      </w:r>
      <w:r w:rsidRPr="00C9142C">
        <w:rPr>
          <w:rFonts w:ascii="Times New Roman" w:eastAsia="Times New Roman" w:hAnsi="Times New Roman" w:cs="B Badr"/>
          <w:sz w:val="24"/>
          <w:szCs w:val="24"/>
          <w:rtl/>
        </w:rPr>
        <w:t>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246. صافى، هداية العباد، ج 1، م 991.</w:t>
      </w:r>
      <w:r w:rsidRPr="00C9142C">
        <w:rPr>
          <w:rFonts w:ascii="Times New Roman" w:eastAsia="Times New Roman" w:hAnsi="Times New Roman" w:cs="B Badr" w:hint="cs"/>
          <w:sz w:val="24"/>
          <w:szCs w:val="24"/>
          <w:rtl/>
        </w:rPr>
        <w:br/>
        <w:t>247.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 1712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1398، 1720.</w:t>
      </w:r>
      <w:r w:rsidRPr="00C9142C">
        <w:rPr>
          <w:rFonts w:ascii="Times New Roman" w:eastAsia="Times New Roman" w:hAnsi="Times New Roman" w:cs="B Badr" w:hint="cs"/>
          <w:sz w:val="24"/>
          <w:szCs w:val="24"/>
          <w:rtl/>
        </w:rPr>
        <w:br/>
        <w:t>248.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1390 1712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916، 1177.</w:t>
      </w:r>
      <w:r w:rsidRPr="00C9142C">
        <w:rPr>
          <w:rFonts w:ascii="Times New Roman" w:eastAsia="Times New Roman" w:hAnsi="Times New Roman" w:cs="B Badr" w:hint="cs"/>
          <w:sz w:val="24"/>
          <w:szCs w:val="24"/>
          <w:rtl/>
        </w:rPr>
        <w:br/>
        <w:t>249.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542.</w:t>
      </w:r>
      <w:r w:rsidRPr="00C9142C">
        <w:rPr>
          <w:rFonts w:ascii="Times New Roman" w:eastAsia="Times New Roman" w:hAnsi="Times New Roman" w:cs="B Badr" w:hint="cs"/>
          <w:sz w:val="24"/>
          <w:szCs w:val="24"/>
          <w:rtl/>
        </w:rPr>
        <w:br/>
        <w:t>250.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w:t>
      </w:r>
      <w:r w:rsidRPr="00C9142C">
        <w:rPr>
          <w:rFonts w:ascii="Times New Roman" w:eastAsia="Times New Roman" w:hAnsi="Times New Roman" w:cs="B Badr"/>
          <w:sz w:val="24"/>
          <w:szCs w:val="24"/>
          <w:rtl/>
        </w:rPr>
        <w:t>ائل مراجع، م 1390،1712.</w:t>
      </w:r>
      <w:r w:rsidRPr="00C9142C">
        <w:rPr>
          <w:rFonts w:ascii="Times New Roman" w:eastAsia="Times New Roman" w:hAnsi="Times New Roman" w:cs="B Badr"/>
          <w:sz w:val="24"/>
          <w:szCs w:val="24"/>
          <w:rtl/>
        </w:rPr>
        <w:br/>
        <w:t>251. العروة الوثقى، ج 1، صلاة الاستيجار.</w:t>
      </w:r>
      <w:r w:rsidRPr="00C9142C">
        <w:rPr>
          <w:rFonts w:ascii="Times New Roman" w:eastAsia="Times New Roman" w:hAnsi="Times New Roman" w:cs="B Badr"/>
          <w:sz w:val="24"/>
          <w:szCs w:val="24"/>
          <w:rtl/>
        </w:rPr>
        <w:br/>
        <w:t>252. امام، فاضل، مكارم و نورى، تعليقات على العروة، ج 2، احكام القضا، م 10 ؛ تبريزى، سيستانى و وحيد، منهاج</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الصالحين، 1035 ؛ دفتر: بهجت،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و صافى.</w:t>
      </w:r>
      <w:r w:rsidRPr="00C9142C">
        <w:rPr>
          <w:rFonts w:ascii="Times New Roman" w:eastAsia="Times New Roman" w:hAnsi="Times New Roman" w:cs="B Badr" w:hint="cs"/>
          <w:sz w:val="24"/>
          <w:szCs w:val="24"/>
          <w:rtl/>
        </w:rPr>
        <w:br/>
        <w:t>253.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مراجع، م 1660، 1703 </w:t>
      </w:r>
      <w:r w:rsidRPr="00C9142C">
        <w:rPr>
          <w:rFonts w:ascii="Times New Roman" w:eastAsia="Times New Roman" w:hAnsi="Times New Roman" w:cs="B Badr"/>
          <w:sz w:val="24"/>
          <w:szCs w:val="24"/>
          <w:rtl/>
        </w:rPr>
        <w:t>و 1686 و 1708.</w:t>
      </w:r>
      <w:r w:rsidRPr="00C9142C">
        <w:rPr>
          <w:rFonts w:ascii="Times New Roman" w:eastAsia="Times New Roman" w:hAnsi="Times New Roman" w:cs="B Badr"/>
          <w:sz w:val="24"/>
          <w:szCs w:val="24"/>
          <w:rtl/>
        </w:rPr>
        <w:br/>
        <w:t>254. العروة الوثقى، ج 2، الصوم، الفصل السادس، م 21.</w:t>
      </w:r>
      <w:r w:rsidRPr="00C9142C">
        <w:rPr>
          <w:rFonts w:ascii="Times New Roman" w:eastAsia="Times New Roman" w:hAnsi="Times New Roman" w:cs="B Badr"/>
          <w:sz w:val="24"/>
          <w:szCs w:val="24"/>
          <w:rtl/>
        </w:rPr>
        <w:br/>
        <w:t>255. همان، ج 2، فى ما تعليق بالكفاره، م 22.</w:t>
      </w:r>
      <w:r w:rsidRPr="00C9142C">
        <w:rPr>
          <w:rFonts w:ascii="Times New Roman" w:eastAsia="Times New Roman" w:hAnsi="Times New Roman" w:cs="B Badr"/>
          <w:sz w:val="24"/>
          <w:szCs w:val="24"/>
          <w:rtl/>
        </w:rPr>
        <w:br/>
        <w:t>256.امام، تحرير الوسيله، ج 2، الكفارات، م 18 ؛ صافى، هداية العباد، ج 2، الكفارات، م 18 ؛ مكارم، استفتائات، ج 1، س 296 ؛ تبريزى و وحيد، منهاج الصالحين، الكفارات 1580 ؛ سيستانى، منهاج الصالحين، ج 3، م 773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نورى، بهجت و فاضل.</w:t>
      </w:r>
      <w:r w:rsidRPr="00C9142C">
        <w:rPr>
          <w:rFonts w:ascii="Times New Roman" w:eastAsia="Times New Roman" w:hAnsi="Times New Roman" w:cs="B Badr" w:hint="cs"/>
          <w:sz w:val="24"/>
          <w:szCs w:val="24"/>
          <w:rtl/>
        </w:rPr>
        <w:br/>
        <w:t>257. سيستانى، منهاج الصالحين، ج 3، م 776 ؛ صافى، هداية العباد، ج 2، الكفارات، م 20 ؛ امام، تحريرالوسيله، ج 2، الكفارات، م 20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801</w:t>
      </w:r>
      <w:r w:rsidRPr="00C9142C">
        <w:rPr>
          <w:rFonts w:ascii="Times New Roman" w:eastAsia="Times New Roman" w:hAnsi="Times New Roman" w:cs="B Badr"/>
          <w:sz w:val="24"/>
          <w:szCs w:val="24"/>
          <w:rtl/>
        </w:rPr>
        <w:t xml:space="preserve"> ؛ مكارم، استفتائات، ج 1، س 291 و دفتر :فاضل، وحيد، نورى، تبريزى و بهجت.</w:t>
      </w:r>
      <w:r w:rsidRPr="00C9142C">
        <w:rPr>
          <w:rFonts w:ascii="Times New Roman" w:eastAsia="Times New Roman" w:hAnsi="Times New Roman" w:cs="B Badr"/>
          <w:sz w:val="24"/>
          <w:szCs w:val="24"/>
          <w:rtl/>
        </w:rPr>
        <w:br/>
        <w:t>258. سيستانى، منهاج الصالحين، ج 3، م 776 ؛ صافى، هداية العباد، ج 2، الكفارات، م 20 ؛ امام، تحريرالوسيله، ج 2، الكفارات، م 20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801 ؛ مكارم، استفتائات، ج</w:t>
      </w:r>
      <w:r w:rsidRPr="00C9142C">
        <w:rPr>
          <w:rFonts w:ascii="Times New Roman" w:eastAsia="Times New Roman" w:hAnsi="Times New Roman" w:cs="B Badr"/>
          <w:sz w:val="24"/>
          <w:szCs w:val="24"/>
          <w:rtl/>
        </w:rPr>
        <w:t xml:space="preserve"> 1، س 291 ؛ دفتر :فاضل، وحيد، نورى، تبريزى و بهجت.</w:t>
      </w:r>
      <w:r w:rsidRPr="00C9142C">
        <w:rPr>
          <w:rFonts w:ascii="Times New Roman" w:eastAsia="Times New Roman" w:hAnsi="Times New Roman" w:cs="B Badr"/>
          <w:sz w:val="24"/>
          <w:szCs w:val="24"/>
          <w:rtl/>
        </w:rPr>
        <w:br/>
        <w:t>259. امام، تحرير الوسيله، ج 2، الصدقه، م 3 ؛ تبريزى، وحيد، منهاج الصالحين، الصدقه، م 1223 ؛ سيستانى، منهاج الصالحين، ج 2، م 1604 ؛ فاضل، جامع المسائل، ج 1، س 602.</w:t>
      </w:r>
      <w:r w:rsidRPr="00C9142C">
        <w:rPr>
          <w:rFonts w:ascii="Times New Roman" w:eastAsia="Times New Roman" w:hAnsi="Times New Roman" w:cs="B Badr"/>
          <w:sz w:val="24"/>
          <w:szCs w:val="24"/>
          <w:rtl/>
        </w:rPr>
        <w:br/>
        <w:t>260. صافى، هداية العباد، ج 2، الصدقه، م 3.</w:t>
      </w:r>
      <w:r w:rsidRPr="00C9142C">
        <w:rPr>
          <w:rFonts w:ascii="Times New Roman" w:eastAsia="Times New Roman" w:hAnsi="Times New Roman" w:cs="B Badr"/>
          <w:sz w:val="24"/>
          <w:szCs w:val="24"/>
          <w:rtl/>
        </w:rPr>
        <w:br/>
        <w:t>261. العروة الوثقى، ج 2، فيما تعليق باالكفاره، م 24.</w:t>
      </w:r>
      <w:r w:rsidRPr="00C9142C">
        <w:rPr>
          <w:rFonts w:ascii="Times New Roman" w:eastAsia="Times New Roman" w:hAnsi="Times New Roman" w:cs="B Badr"/>
          <w:sz w:val="24"/>
          <w:szCs w:val="24"/>
          <w:rtl/>
        </w:rPr>
        <w:br/>
        <w:t>262.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1660.</w:t>
      </w:r>
      <w:r w:rsidRPr="00C9142C">
        <w:rPr>
          <w:rFonts w:ascii="Times New Roman" w:eastAsia="Times New Roman" w:hAnsi="Times New Roman" w:cs="B Badr" w:hint="cs"/>
          <w:sz w:val="24"/>
          <w:szCs w:val="24"/>
          <w:rtl/>
        </w:rPr>
        <w:br/>
        <w:t>263.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1668.</w:t>
      </w:r>
      <w:r w:rsidRPr="00C9142C">
        <w:rPr>
          <w:rFonts w:ascii="Times New Roman" w:eastAsia="Times New Roman" w:hAnsi="Times New Roman" w:cs="B Badr" w:hint="cs"/>
          <w:sz w:val="24"/>
          <w:szCs w:val="24"/>
          <w:rtl/>
        </w:rPr>
        <w:br/>
        <w:t>264.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811.</w:t>
      </w:r>
      <w:r w:rsidRPr="00C9142C">
        <w:rPr>
          <w:rFonts w:ascii="Times New Roman" w:eastAsia="Times New Roman" w:hAnsi="Times New Roman" w:cs="B Badr" w:hint="cs"/>
          <w:sz w:val="24"/>
          <w:szCs w:val="24"/>
          <w:rtl/>
        </w:rPr>
        <w:br/>
        <w:t>265. صافى،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1660.</w:t>
      </w:r>
      <w:r w:rsidRPr="00C9142C">
        <w:rPr>
          <w:rFonts w:ascii="Times New Roman" w:eastAsia="Times New Roman" w:hAnsi="Times New Roman" w:cs="B Badr" w:hint="cs"/>
          <w:sz w:val="24"/>
          <w:szCs w:val="24"/>
          <w:rtl/>
        </w:rPr>
        <w:br/>
        <w:t>266.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w:t>
      </w:r>
      <w:r w:rsidRPr="00C9142C">
        <w:rPr>
          <w:rFonts w:ascii="Times New Roman" w:eastAsia="Times New Roman" w:hAnsi="Times New Roman" w:cs="B Badr"/>
          <w:sz w:val="24"/>
          <w:szCs w:val="24"/>
          <w:rtl/>
        </w:rPr>
        <w:t>ائل مراجع، م 1660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1668.</w:t>
      </w:r>
      <w:r w:rsidRPr="00C9142C">
        <w:rPr>
          <w:rFonts w:ascii="Times New Roman" w:eastAsia="Times New Roman" w:hAnsi="Times New Roman" w:cs="B Badr" w:hint="cs"/>
          <w:sz w:val="24"/>
          <w:szCs w:val="24"/>
          <w:rtl/>
        </w:rPr>
        <w:br/>
        <w:t>267.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1660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812.</w:t>
      </w:r>
      <w:r w:rsidRPr="00C9142C">
        <w:rPr>
          <w:rFonts w:ascii="Times New Roman" w:eastAsia="Times New Roman" w:hAnsi="Times New Roman" w:cs="B Badr" w:hint="cs"/>
          <w:sz w:val="24"/>
          <w:szCs w:val="24"/>
          <w:rtl/>
        </w:rPr>
        <w:br/>
        <w:t>268. فاضل، جامع المسائل، ج 2، س 1313 ؛ سيستانى، منهاج الصالحين، ج 3، م 428 و دفتر: همه مراجع.</w:t>
      </w:r>
      <w:r w:rsidRPr="00C9142C">
        <w:rPr>
          <w:rFonts w:ascii="Times New Roman" w:eastAsia="Times New Roman" w:hAnsi="Times New Roman" w:cs="B Badr" w:hint="cs"/>
          <w:sz w:val="24"/>
          <w:szCs w:val="24"/>
          <w:rtl/>
        </w:rPr>
        <w:br/>
        <w:t>269.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مراجع، م 1660 ؛ </w:t>
      </w:r>
      <w:r w:rsidRPr="00C9142C">
        <w:rPr>
          <w:rFonts w:ascii="Times New Roman" w:eastAsia="Times New Roman" w:hAnsi="Times New Roman" w:cs="B Badr"/>
          <w:sz w:val="24"/>
          <w:szCs w:val="24"/>
          <w:rtl/>
        </w:rPr>
        <w:t>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1668.</w:t>
      </w:r>
      <w:r w:rsidRPr="00C9142C">
        <w:rPr>
          <w:rFonts w:ascii="Times New Roman" w:eastAsia="Times New Roman" w:hAnsi="Times New Roman" w:cs="B Badr" w:hint="cs"/>
          <w:sz w:val="24"/>
          <w:szCs w:val="24"/>
          <w:rtl/>
        </w:rPr>
        <w:br/>
        <w:t>270.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1660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812.</w:t>
      </w:r>
      <w:r w:rsidRPr="00C9142C">
        <w:rPr>
          <w:rFonts w:ascii="Times New Roman" w:eastAsia="Times New Roman" w:hAnsi="Times New Roman" w:cs="B Badr" w:hint="cs"/>
          <w:sz w:val="24"/>
          <w:szCs w:val="24"/>
          <w:rtl/>
        </w:rPr>
        <w:br/>
        <w:t>271.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1668.</w:t>
      </w:r>
      <w:r w:rsidRPr="00C9142C">
        <w:rPr>
          <w:rFonts w:ascii="Times New Roman" w:eastAsia="Times New Roman" w:hAnsi="Times New Roman" w:cs="B Badr" w:hint="cs"/>
          <w:sz w:val="24"/>
          <w:szCs w:val="24"/>
          <w:rtl/>
        </w:rPr>
        <w:br/>
        <w:t>272. العروة الوثقى، ج 2، نية الصوم ؛ تبريزى، استفتائات، س 659.</w:t>
      </w:r>
      <w:r w:rsidRPr="00C9142C">
        <w:rPr>
          <w:rFonts w:ascii="Times New Roman" w:eastAsia="Times New Roman" w:hAnsi="Times New Roman" w:cs="B Badr" w:hint="cs"/>
          <w:sz w:val="24"/>
          <w:szCs w:val="24"/>
          <w:rtl/>
        </w:rPr>
        <w:br/>
        <w:t>273.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w:t>
      </w:r>
      <w:r w:rsidRPr="00C9142C">
        <w:rPr>
          <w:rFonts w:ascii="Times New Roman" w:eastAsia="Times New Roman" w:hAnsi="Times New Roman" w:cs="B Badr"/>
          <w:sz w:val="24"/>
          <w:szCs w:val="24"/>
          <w:rtl/>
        </w:rPr>
        <w:t>جع، م 1660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1668.</w:t>
      </w:r>
      <w:r w:rsidRPr="00C9142C">
        <w:rPr>
          <w:rFonts w:ascii="Times New Roman" w:eastAsia="Times New Roman" w:hAnsi="Times New Roman" w:cs="B Badr" w:hint="cs"/>
          <w:sz w:val="24"/>
          <w:szCs w:val="24"/>
          <w:rtl/>
        </w:rPr>
        <w:br/>
        <w:t>274. امام، نورى، تقليقات على العروة، ج 2، شرايط صحة الصوم، الخامس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275. فاضل، تعليقات على العروة، ج 2، شرايط صحة الصوم، الخامس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1141 ؛ صافى،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1718.</w:t>
      </w:r>
      <w:r w:rsidRPr="00C9142C">
        <w:rPr>
          <w:rFonts w:ascii="Times New Roman" w:eastAsia="Times New Roman" w:hAnsi="Times New Roman" w:cs="B Badr"/>
          <w:sz w:val="24"/>
          <w:szCs w:val="24"/>
          <w:rtl/>
        </w:rPr>
        <w:br/>
        <w:t>276. تبريزى، سيستانى، وحيد، منهاج الصالحين، الصوم، م 1026 ؛ مكارم، تعليقات على العروة، شرايط صحة الصوم،الخامس.</w:t>
      </w:r>
      <w:r w:rsidRPr="00C9142C">
        <w:rPr>
          <w:rFonts w:ascii="Times New Roman" w:eastAsia="Times New Roman" w:hAnsi="Times New Roman" w:cs="B Badr"/>
          <w:sz w:val="24"/>
          <w:szCs w:val="24"/>
          <w:rtl/>
        </w:rPr>
        <w:br/>
        <w:t>277. امام، نورى، مكارم، تعليقات على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العروة، ج2، شرايط صحه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الصوم، م3 ؛ تبريزى، سيستانى، وحيد، منهاج الصالحين، 1035 ؛ صافى، هداية العباد، ج1، م135</w:t>
      </w:r>
      <w:r w:rsidRPr="00C9142C">
        <w:rPr>
          <w:rFonts w:ascii="Times New Roman" w:eastAsia="Times New Roman" w:hAnsi="Times New Roman" w:cs="B Badr"/>
          <w:sz w:val="24"/>
          <w:szCs w:val="24"/>
          <w:rtl/>
        </w:rPr>
        <w:t>5؛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1149 و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278. امام و نورى، تعليقات على العروة، ج 2، شرايط صحة الصوم، م 3 ؛ تبريزى، منهاج الصالحين، 1035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279.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1149 ؛ سيستانى، منهاج الصالحين، 1035.</w:t>
      </w:r>
      <w:r w:rsidRPr="00C9142C">
        <w:rPr>
          <w:rFonts w:ascii="Times New Roman" w:eastAsia="Times New Roman" w:hAnsi="Times New Roman" w:cs="B Badr" w:hint="cs"/>
          <w:sz w:val="24"/>
          <w:szCs w:val="24"/>
          <w:rtl/>
        </w:rPr>
        <w:br/>
        <w:t>280. مكارم و فاضل، ت</w:t>
      </w:r>
      <w:r w:rsidRPr="00C9142C">
        <w:rPr>
          <w:rFonts w:ascii="Times New Roman" w:eastAsia="Times New Roman" w:hAnsi="Times New Roman" w:cs="B Badr"/>
          <w:sz w:val="24"/>
          <w:szCs w:val="24"/>
          <w:rtl/>
        </w:rPr>
        <w:t>عليقات على العروة، ج 2 شرايط صحة الصوم، م 3 ؛ وحيد، منهاج الصالحين، 1035 ؛ صافى، هداية العباد، ج 1، م 1355.</w:t>
      </w:r>
      <w:r w:rsidRPr="00C9142C">
        <w:rPr>
          <w:rFonts w:ascii="Times New Roman" w:eastAsia="Times New Roman" w:hAnsi="Times New Roman" w:cs="B Badr"/>
          <w:sz w:val="24"/>
          <w:szCs w:val="24"/>
          <w:rtl/>
        </w:rPr>
        <w:br/>
        <w:t>281. العروة الوثقى، ج 2، اقسام الصوم، م 1.</w:t>
      </w:r>
      <w:r w:rsidRPr="00C9142C">
        <w:rPr>
          <w:rFonts w:ascii="Times New Roman" w:eastAsia="Times New Roman" w:hAnsi="Times New Roman" w:cs="B Badr"/>
          <w:sz w:val="24"/>
          <w:szCs w:val="24"/>
          <w:rtl/>
        </w:rPr>
        <w:br/>
        <w:t>282. العروة الوثقى، ج 2، اقسام الصوم، م 2.</w:t>
      </w:r>
      <w:r w:rsidRPr="00C9142C">
        <w:rPr>
          <w:rFonts w:ascii="Times New Roman" w:eastAsia="Times New Roman" w:hAnsi="Times New Roman" w:cs="B Badr"/>
          <w:sz w:val="24"/>
          <w:szCs w:val="24"/>
          <w:rtl/>
        </w:rPr>
        <w:br/>
        <w:t>283. امام، سيستانى و نورى، تعليقات على العروة، اقسام الصوم، السابع ؛ تبريزى، منهاج الصالحين، ج 1، م 1067 ؛ وحيد، منهاج الصالحين، ج 2، م 1067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284. مكارم، تعليقات على العروة، اقسام الصوم، السابع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النجاة، ج 1، م 1186.</w:t>
      </w:r>
      <w:r w:rsidRPr="00C9142C">
        <w:rPr>
          <w:rFonts w:ascii="Times New Roman" w:eastAsia="Times New Roman" w:hAnsi="Times New Roman" w:cs="B Badr" w:hint="cs"/>
          <w:sz w:val="24"/>
          <w:szCs w:val="24"/>
          <w:rtl/>
        </w:rPr>
        <w:br/>
        <w:t>285. صافى، هداية العباد، ج 1، م 1399.</w:t>
      </w:r>
      <w:r w:rsidRPr="00C9142C">
        <w:rPr>
          <w:rFonts w:ascii="Times New Roman" w:eastAsia="Times New Roman" w:hAnsi="Times New Roman" w:cs="B Badr" w:hint="cs"/>
          <w:sz w:val="24"/>
          <w:szCs w:val="24"/>
          <w:rtl/>
        </w:rPr>
        <w:br/>
        <w:t>286. امام، استفتائات، ج 1، روزه، س</w:t>
      </w:r>
      <w:r w:rsidRPr="00C9142C">
        <w:rPr>
          <w:rFonts w:ascii="Times New Roman" w:eastAsia="Times New Roman" w:hAnsi="Times New Roman" w:cs="B Badr"/>
          <w:sz w:val="24"/>
          <w:szCs w:val="24"/>
          <w:rtl/>
        </w:rPr>
        <w:t xml:space="preserve"> 97 ؛ مكارم، استفتائات، ج 2، س 436 ؛ سيستانى، منهاج الصالحين، ج 1،م 1048.</w:t>
      </w:r>
      <w:r w:rsidRPr="00C9142C">
        <w:rPr>
          <w:rFonts w:ascii="Times New Roman" w:eastAsia="Times New Roman" w:hAnsi="Times New Roman" w:cs="B Badr"/>
          <w:sz w:val="24"/>
          <w:szCs w:val="24"/>
          <w:rtl/>
        </w:rPr>
        <w:br/>
        <w:t>287. فاضل و نورى، تعليقات على العروة، ج 2، شرايط صحة الصوم، م 3 صافى،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 1، س 495 ؛ وحيد و تبريزى، منهاج الصالحين، ج 1، م 1048 و دفتر: بهجت.</w:t>
      </w:r>
      <w:r w:rsidRPr="00C9142C">
        <w:rPr>
          <w:rFonts w:ascii="Times New Roman" w:eastAsia="Times New Roman" w:hAnsi="Times New Roman" w:cs="B Badr" w:hint="cs"/>
          <w:sz w:val="24"/>
          <w:szCs w:val="24"/>
          <w:rtl/>
        </w:rPr>
        <w:br/>
        <w:t>288. فاضل، جامع المسائل، ج 1</w:t>
      </w:r>
      <w:r w:rsidRPr="00C9142C">
        <w:rPr>
          <w:rFonts w:ascii="Times New Roman" w:eastAsia="Times New Roman" w:hAnsi="Times New Roman" w:cs="B Badr"/>
          <w:sz w:val="24"/>
          <w:szCs w:val="24"/>
          <w:rtl/>
        </w:rPr>
        <w:t>، س 585.</w:t>
      </w:r>
      <w:r w:rsidRPr="00C9142C">
        <w:rPr>
          <w:rFonts w:ascii="Times New Roman" w:eastAsia="Times New Roman" w:hAnsi="Times New Roman" w:cs="B Badr"/>
          <w:sz w:val="24"/>
          <w:szCs w:val="24"/>
          <w:rtl/>
        </w:rPr>
        <w:br/>
        <w:t>289.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2644 و نورى،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2642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1093.</w:t>
      </w:r>
      <w:r w:rsidRPr="00C9142C">
        <w:rPr>
          <w:rFonts w:ascii="Times New Roman" w:eastAsia="Times New Roman" w:hAnsi="Times New Roman" w:cs="B Badr" w:hint="cs"/>
          <w:sz w:val="24"/>
          <w:szCs w:val="24"/>
          <w:rtl/>
        </w:rPr>
        <w:br/>
        <w:t>290.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2644.</w:t>
      </w:r>
      <w:r w:rsidRPr="00C9142C">
        <w:rPr>
          <w:rFonts w:ascii="Times New Roman" w:eastAsia="Times New Roman" w:hAnsi="Times New Roman" w:cs="B Badr" w:hint="cs"/>
          <w:sz w:val="24"/>
          <w:szCs w:val="24"/>
          <w:rtl/>
        </w:rPr>
        <w:br/>
        <w:t>291.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2644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2708 ؛ تبريزى، منهاج الصالحين، ج 2،1551.</w:t>
      </w:r>
      <w:r w:rsidRPr="00C9142C">
        <w:rPr>
          <w:rFonts w:ascii="Times New Roman" w:eastAsia="Times New Roman" w:hAnsi="Times New Roman" w:cs="B Badr" w:hint="cs"/>
          <w:sz w:val="24"/>
          <w:szCs w:val="24"/>
          <w:rtl/>
        </w:rPr>
        <w:br/>
        <w:t>292. امام، نورى، فاضل،</w:t>
      </w:r>
      <w:r w:rsidRPr="00C9142C">
        <w:rPr>
          <w:rFonts w:ascii="Times New Roman" w:eastAsia="Times New Roman" w:hAnsi="Times New Roman" w:cs="B Badr"/>
          <w:sz w:val="24"/>
          <w:szCs w:val="24"/>
          <w:rtl/>
        </w:rPr>
        <w:t xml:space="preserve"> مكارم، تعليقات على العروة، ج 2، المفطرات، الثامن ؛ تبريزى، سيستانى و وحيد،منهاج الصالحين، م ؛ صافى، هداية العباد، ج 1، م 1282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1089.</w:t>
      </w:r>
      <w:r w:rsidRPr="00C9142C">
        <w:rPr>
          <w:rFonts w:ascii="Times New Roman" w:eastAsia="Times New Roman" w:hAnsi="Times New Roman" w:cs="B Badr" w:hint="cs"/>
          <w:sz w:val="24"/>
          <w:szCs w:val="24"/>
          <w:rtl/>
        </w:rPr>
        <w:br/>
        <w:t>293.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1730.</w:t>
      </w:r>
      <w:r w:rsidRPr="00C9142C">
        <w:rPr>
          <w:rFonts w:ascii="Times New Roman" w:eastAsia="Times New Roman" w:hAnsi="Times New Roman" w:cs="B Badr" w:hint="cs"/>
          <w:sz w:val="24"/>
          <w:szCs w:val="24"/>
          <w:rtl/>
        </w:rPr>
        <w:br/>
        <w:t>294. العروة الوثقى، ج 2، الصوم، طرق ثبوت الهلال، م 1.</w:t>
      </w:r>
      <w:r w:rsidRPr="00C9142C">
        <w:rPr>
          <w:rFonts w:ascii="Times New Roman" w:eastAsia="Times New Roman" w:hAnsi="Times New Roman" w:cs="B Badr" w:hint="cs"/>
          <w:sz w:val="24"/>
          <w:szCs w:val="24"/>
          <w:rtl/>
        </w:rPr>
        <w:br/>
        <w:t>295. م</w:t>
      </w:r>
      <w:r w:rsidRPr="00C9142C">
        <w:rPr>
          <w:rFonts w:ascii="Times New Roman" w:eastAsia="Times New Roman" w:hAnsi="Times New Roman" w:cs="B Badr"/>
          <w:sz w:val="24"/>
          <w:szCs w:val="24"/>
          <w:rtl/>
        </w:rPr>
        <w:t>ن لا يحضره الفقيه، ج 2، باب الغسل فى الليالى المخصوصه، ص 159.</w:t>
      </w:r>
      <w:r w:rsidRPr="00C9142C">
        <w:rPr>
          <w:rFonts w:ascii="Times New Roman" w:eastAsia="Times New Roman" w:hAnsi="Times New Roman" w:cs="B Badr"/>
          <w:sz w:val="24"/>
          <w:szCs w:val="24"/>
          <w:rtl/>
        </w:rPr>
        <w:br/>
        <w:t>296. العروة الوثقى، ج 2، الصوم، طرق ثبوت الهلال، م 1.</w:t>
      </w:r>
      <w:r w:rsidRPr="00C9142C">
        <w:rPr>
          <w:rFonts w:ascii="Times New Roman" w:eastAsia="Times New Roman" w:hAnsi="Times New Roman" w:cs="B Badr"/>
          <w:sz w:val="24"/>
          <w:szCs w:val="24"/>
          <w:rtl/>
        </w:rPr>
        <w:br/>
        <w:t>297.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1740.</w:t>
      </w:r>
      <w:r w:rsidRPr="00C9142C">
        <w:rPr>
          <w:rFonts w:ascii="Times New Roman" w:eastAsia="Times New Roman" w:hAnsi="Times New Roman" w:cs="B Badr" w:hint="cs"/>
          <w:sz w:val="24"/>
          <w:szCs w:val="24"/>
          <w:rtl/>
        </w:rPr>
        <w:br/>
        <w:t>298.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1561.</w:t>
      </w:r>
      <w:r w:rsidRPr="00C9142C">
        <w:rPr>
          <w:rFonts w:ascii="Times New Roman" w:eastAsia="Times New Roman" w:hAnsi="Times New Roman" w:cs="B Badr" w:hint="cs"/>
          <w:sz w:val="24"/>
          <w:szCs w:val="24"/>
          <w:rtl/>
        </w:rPr>
        <w:br/>
        <w:t>299.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1561 ؛</w:t>
      </w:r>
      <w:r w:rsidRPr="00C9142C">
        <w:rPr>
          <w:rFonts w:ascii="Times New Roman" w:eastAsia="Times New Roman" w:hAnsi="Times New Roman" w:cs="B Badr"/>
          <w:sz w:val="24"/>
          <w:szCs w:val="24"/>
          <w:rtl/>
        </w:rPr>
        <w:t xml:space="preserve">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1569.</w:t>
      </w:r>
      <w:r w:rsidRPr="00C9142C">
        <w:rPr>
          <w:rFonts w:ascii="Times New Roman" w:eastAsia="Times New Roman" w:hAnsi="Times New Roman" w:cs="B Badr" w:hint="cs"/>
          <w:sz w:val="24"/>
          <w:szCs w:val="24"/>
          <w:rtl/>
        </w:rPr>
        <w:br/>
        <w:t>300. العروه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الوثقى، ج 2، فصل فى طرق ثبوت الهلال.</w:t>
      </w:r>
      <w:r w:rsidRPr="00C9142C">
        <w:rPr>
          <w:rFonts w:ascii="Times New Roman" w:eastAsia="Times New Roman" w:hAnsi="Times New Roman" w:cs="B Badr" w:hint="cs"/>
          <w:sz w:val="24"/>
          <w:szCs w:val="24"/>
          <w:rtl/>
        </w:rPr>
        <w:br/>
        <w:t>301.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1735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837، 839.</w:t>
      </w:r>
      <w:r w:rsidRPr="00C9142C">
        <w:rPr>
          <w:rFonts w:ascii="Times New Roman" w:eastAsia="Times New Roman" w:hAnsi="Times New Roman" w:cs="B Badr" w:hint="cs"/>
          <w:sz w:val="24"/>
          <w:szCs w:val="24"/>
          <w:rtl/>
        </w:rPr>
        <w:br/>
        <w:t>302.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1743 و دفتر: فاضل.</w:t>
      </w:r>
      <w:r w:rsidRPr="00C9142C">
        <w:rPr>
          <w:rFonts w:ascii="Times New Roman" w:eastAsia="Times New Roman" w:hAnsi="Times New Roman" w:cs="B Badr" w:hint="cs"/>
          <w:sz w:val="24"/>
          <w:szCs w:val="24"/>
          <w:rtl/>
        </w:rPr>
        <w:br/>
        <w:t>303.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w:t>
      </w:r>
      <w:r w:rsidRPr="00C9142C">
        <w:rPr>
          <w:rFonts w:ascii="Times New Roman" w:eastAsia="Times New Roman" w:hAnsi="Times New Roman" w:cs="B Badr"/>
          <w:sz w:val="24"/>
          <w:szCs w:val="24"/>
          <w:rtl/>
        </w:rPr>
        <w:t>، م 1735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837، 839.</w:t>
      </w:r>
      <w:r w:rsidRPr="00C9142C">
        <w:rPr>
          <w:rFonts w:ascii="Times New Roman" w:eastAsia="Times New Roman" w:hAnsi="Times New Roman" w:cs="B Badr" w:hint="cs"/>
          <w:sz w:val="24"/>
          <w:szCs w:val="24"/>
          <w:rtl/>
        </w:rPr>
        <w:br/>
        <w:t>304.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1743.</w:t>
      </w:r>
      <w:r w:rsidRPr="00C9142C">
        <w:rPr>
          <w:rFonts w:ascii="Times New Roman" w:eastAsia="Times New Roman" w:hAnsi="Times New Roman" w:cs="B Badr" w:hint="cs"/>
          <w:sz w:val="24"/>
          <w:szCs w:val="24"/>
          <w:rtl/>
        </w:rPr>
        <w:br/>
        <w:t>305.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1739 ؛ 1735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837 و 839.</w:t>
      </w:r>
      <w:r w:rsidRPr="00C9142C">
        <w:rPr>
          <w:rFonts w:ascii="Times New Roman" w:eastAsia="Times New Roman" w:hAnsi="Times New Roman" w:cs="B Badr" w:hint="cs"/>
          <w:sz w:val="24"/>
          <w:szCs w:val="24"/>
          <w:rtl/>
        </w:rPr>
        <w:br/>
        <w:t>306.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w:t>
      </w:r>
      <w:r w:rsidRPr="00C9142C">
        <w:rPr>
          <w:rFonts w:ascii="Times New Roman" w:eastAsia="Times New Roman" w:hAnsi="Times New Roman" w:cs="B Badr"/>
          <w:sz w:val="24"/>
          <w:szCs w:val="24"/>
          <w:rtl/>
        </w:rPr>
        <w:t xml:space="preserve"> م 1743.</w:t>
      </w:r>
      <w:r w:rsidRPr="00C9142C">
        <w:rPr>
          <w:rFonts w:ascii="Times New Roman" w:eastAsia="Times New Roman" w:hAnsi="Times New Roman" w:cs="B Badr"/>
          <w:sz w:val="24"/>
          <w:szCs w:val="24"/>
          <w:rtl/>
        </w:rPr>
        <w:br/>
        <w:t>307.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842 و 843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النجاه،1، م 1162.</w:t>
      </w:r>
      <w:r w:rsidRPr="00C9142C">
        <w:rPr>
          <w:rFonts w:ascii="Times New Roman" w:eastAsia="Times New Roman" w:hAnsi="Times New Roman" w:cs="B Badr" w:hint="cs"/>
          <w:sz w:val="24"/>
          <w:szCs w:val="24"/>
          <w:rtl/>
        </w:rPr>
        <w:br/>
        <w:t>308.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1731.</w:t>
      </w:r>
      <w:r w:rsidRPr="00C9142C">
        <w:rPr>
          <w:rFonts w:ascii="Times New Roman" w:eastAsia="Times New Roman" w:hAnsi="Times New Roman" w:cs="B Badr" w:hint="cs"/>
          <w:sz w:val="24"/>
          <w:szCs w:val="24"/>
          <w:rtl/>
        </w:rPr>
        <w:br/>
        <w:t>309.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1739.</w:t>
      </w:r>
      <w:r w:rsidRPr="00C9142C">
        <w:rPr>
          <w:rFonts w:ascii="Times New Roman" w:eastAsia="Times New Roman" w:hAnsi="Times New Roman" w:cs="B Badr" w:hint="cs"/>
          <w:sz w:val="24"/>
          <w:szCs w:val="24"/>
          <w:rtl/>
        </w:rPr>
        <w:br/>
        <w:t>310. العروة الوثقى، ج 2، الصوم، طرق ثبوت الهلال، م 1.</w:t>
      </w:r>
      <w:r w:rsidRPr="00C9142C">
        <w:rPr>
          <w:rFonts w:ascii="Times New Roman" w:eastAsia="Times New Roman" w:hAnsi="Times New Roman" w:cs="B Badr" w:hint="cs"/>
          <w:sz w:val="24"/>
          <w:szCs w:val="24"/>
          <w:rtl/>
        </w:rPr>
        <w:br/>
        <w:t>311. دفتر: همه</w:t>
      </w:r>
      <w:r w:rsidRPr="00C9142C">
        <w:rPr>
          <w:rFonts w:ascii="Times New Roman" w:eastAsia="Times New Roman" w:hAnsi="Times New Roman" w:cs="B Badr"/>
          <w:sz w:val="24"/>
          <w:szCs w:val="24"/>
          <w:rtl/>
        </w:rPr>
        <w:t xml:space="preserve"> مراجع.</w:t>
      </w:r>
      <w:r w:rsidRPr="00C9142C">
        <w:rPr>
          <w:rFonts w:ascii="Times New Roman" w:eastAsia="Times New Roman" w:hAnsi="Times New Roman" w:cs="B Badr"/>
          <w:sz w:val="24"/>
          <w:szCs w:val="24"/>
          <w:rtl/>
        </w:rPr>
        <w:br/>
        <w:t>312. دفتر: بهجت، فاضل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313.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1738.</w:t>
      </w:r>
      <w:r w:rsidRPr="00C9142C">
        <w:rPr>
          <w:rFonts w:ascii="Times New Roman" w:eastAsia="Times New Roman" w:hAnsi="Times New Roman" w:cs="B Badr" w:hint="cs"/>
          <w:sz w:val="24"/>
          <w:szCs w:val="24"/>
          <w:rtl/>
        </w:rPr>
        <w:br/>
        <w:t>314. من لايحضره الفقيه، ج2، باب الفطرة، ص 183.</w:t>
      </w:r>
      <w:r w:rsidRPr="00C9142C">
        <w:rPr>
          <w:rFonts w:ascii="Times New Roman" w:eastAsia="Times New Roman" w:hAnsi="Times New Roman" w:cs="B Badr" w:hint="cs"/>
          <w:sz w:val="24"/>
          <w:szCs w:val="24"/>
          <w:rtl/>
        </w:rPr>
        <w:br/>
        <w:t>315. همان، ص 183.</w:t>
      </w:r>
      <w:r w:rsidRPr="00C9142C">
        <w:rPr>
          <w:rFonts w:ascii="Times New Roman" w:eastAsia="Times New Roman" w:hAnsi="Times New Roman" w:cs="B Badr" w:hint="cs"/>
          <w:sz w:val="24"/>
          <w:szCs w:val="24"/>
          <w:rtl/>
        </w:rPr>
        <w:br/>
        <w:t>316. كافى، ج 4، باب الفطره، ص 174.</w:t>
      </w:r>
      <w:r w:rsidRPr="00C9142C">
        <w:rPr>
          <w:rFonts w:ascii="Times New Roman" w:eastAsia="Times New Roman" w:hAnsi="Times New Roman" w:cs="B Badr" w:hint="cs"/>
          <w:sz w:val="24"/>
          <w:szCs w:val="24"/>
          <w:rtl/>
        </w:rPr>
        <w:br/>
        <w:t>317. در روايتى در تفسير آيه شريفه «قد افلح من زكيه</w:t>
      </w:r>
      <w:r w:rsidRPr="00C9142C">
        <w:rPr>
          <w:rFonts w:ascii="Times New Roman" w:eastAsia="Times New Roman" w:hAnsi="Times New Roman" w:cs="B Badr"/>
          <w:sz w:val="24"/>
          <w:szCs w:val="24"/>
          <w:rtl/>
        </w:rPr>
        <w:t>ا» آمده است : منظور از تزكيه زكات فطره است. مستدرك وسائل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الشيعه، ج 7، ابواب زكاة الفطره، ص 137.</w:t>
      </w:r>
      <w:r w:rsidRPr="00C9142C">
        <w:rPr>
          <w:rFonts w:ascii="Times New Roman" w:eastAsia="Times New Roman" w:hAnsi="Times New Roman" w:cs="B Badr" w:hint="cs"/>
          <w:sz w:val="24"/>
          <w:szCs w:val="24"/>
          <w:rtl/>
        </w:rPr>
        <w:br/>
        <w:t>318. وسائل الشيعه، ج 9، ابواب زكاة الفطره، ص 318.</w:t>
      </w:r>
      <w:r w:rsidRPr="00C9142C">
        <w:rPr>
          <w:rFonts w:ascii="Times New Roman" w:eastAsia="Times New Roman" w:hAnsi="Times New Roman" w:cs="B Badr" w:hint="cs"/>
          <w:sz w:val="24"/>
          <w:szCs w:val="24"/>
          <w:rtl/>
        </w:rPr>
        <w:br/>
        <w:t>319. العروة الوثقى، ج 2، زكات الفطره، فصل 2، م 2.</w:t>
      </w:r>
      <w:r w:rsidRPr="00C9142C">
        <w:rPr>
          <w:rFonts w:ascii="Times New Roman" w:eastAsia="Times New Roman" w:hAnsi="Times New Roman" w:cs="B Badr" w:hint="cs"/>
          <w:sz w:val="24"/>
          <w:szCs w:val="24"/>
          <w:rtl/>
        </w:rPr>
        <w:br/>
        <w:t>320.امام، استفتائات، ج 1، زكات، س 17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اى، استفتاء، س </w:t>
      </w:r>
      <w:r w:rsidRPr="00C9142C">
        <w:rPr>
          <w:rFonts w:ascii="Times New Roman" w:eastAsia="Times New Roman" w:hAnsi="Times New Roman" w:cs="B Badr"/>
          <w:sz w:val="24"/>
          <w:szCs w:val="24"/>
          <w:rtl/>
        </w:rPr>
        <w:t>859 و 860 و 863 فاضل، جامع المسائل، ج 1، س 876 ؛ تبريزى، استفتائات، س 780 و 781 و 792 ؛ دفتر: وحيد، بهجت و سيستانى.</w:t>
      </w:r>
      <w:r w:rsidRPr="00C9142C">
        <w:rPr>
          <w:rFonts w:ascii="Times New Roman" w:eastAsia="Times New Roman" w:hAnsi="Times New Roman" w:cs="B Badr"/>
          <w:sz w:val="24"/>
          <w:szCs w:val="24"/>
          <w:rtl/>
        </w:rPr>
        <w:br/>
        <w:t>321.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الاحكام، ج 1، س 563.</w:t>
      </w:r>
      <w:r w:rsidRPr="00C9142C">
        <w:rPr>
          <w:rFonts w:ascii="Times New Roman" w:eastAsia="Times New Roman" w:hAnsi="Times New Roman" w:cs="B Badr" w:hint="cs"/>
          <w:sz w:val="24"/>
          <w:szCs w:val="24"/>
          <w:rtl/>
        </w:rPr>
        <w:br/>
        <w:t>322. مكارم، استفتائات، ج 1، س 369.</w:t>
      </w:r>
      <w:r w:rsidRPr="00C9142C">
        <w:rPr>
          <w:rFonts w:ascii="Times New Roman" w:eastAsia="Times New Roman" w:hAnsi="Times New Roman" w:cs="B Badr" w:hint="cs"/>
          <w:sz w:val="24"/>
          <w:szCs w:val="24"/>
          <w:rtl/>
        </w:rPr>
        <w:br/>
        <w:t>323. نورى، استفتائات، ج 2، س 302.</w:t>
      </w:r>
      <w:r w:rsidRPr="00C9142C">
        <w:rPr>
          <w:rFonts w:ascii="Times New Roman" w:eastAsia="Times New Roman" w:hAnsi="Times New Roman" w:cs="B Badr" w:hint="cs"/>
          <w:sz w:val="24"/>
          <w:szCs w:val="24"/>
          <w:rtl/>
        </w:rPr>
        <w:br/>
        <w:t>324.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2008.</w:t>
      </w:r>
      <w:r w:rsidRPr="00C9142C">
        <w:rPr>
          <w:rFonts w:ascii="Times New Roman" w:eastAsia="Times New Roman" w:hAnsi="Times New Roman" w:cs="B Badr" w:hint="cs"/>
          <w:sz w:val="24"/>
          <w:szCs w:val="24"/>
          <w:rtl/>
        </w:rPr>
        <w:br/>
        <w:t>325. ا</w:t>
      </w:r>
      <w:r w:rsidRPr="00C9142C">
        <w:rPr>
          <w:rFonts w:ascii="Times New Roman" w:eastAsia="Times New Roman" w:hAnsi="Times New Roman" w:cs="B Badr"/>
          <w:sz w:val="24"/>
          <w:szCs w:val="24"/>
          <w:rtl/>
        </w:rPr>
        <w:t>لعروة الوثقى، ج 2، زكاة الفطره، الفصل الثانى، م 3.</w:t>
      </w:r>
      <w:r w:rsidRPr="00C9142C">
        <w:rPr>
          <w:rFonts w:ascii="Times New Roman" w:eastAsia="Times New Roman" w:hAnsi="Times New Roman" w:cs="B Badr"/>
          <w:sz w:val="24"/>
          <w:szCs w:val="24"/>
          <w:rtl/>
        </w:rPr>
        <w:br/>
        <w:t>326. العروة الوثقى، ج 2، زكاه الفطره، الفصل الثانى، م 3.</w:t>
      </w:r>
      <w:r w:rsidRPr="00C9142C">
        <w:rPr>
          <w:rFonts w:ascii="Times New Roman" w:eastAsia="Times New Roman" w:hAnsi="Times New Roman" w:cs="B Badr"/>
          <w:sz w:val="24"/>
          <w:szCs w:val="24"/>
          <w:rtl/>
        </w:rPr>
        <w:br/>
        <w:t>327.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2006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2023.</w:t>
      </w:r>
      <w:r w:rsidRPr="00C9142C">
        <w:rPr>
          <w:rFonts w:ascii="Times New Roman" w:eastAsia="Times New Roman" w:hAnsi="Times New Roman" w:cs="B Badr" w:hint="cs"/>
          <w:sz w:val="24"/>
          <w:szCs w:val="24"/>
          <w:rtl/>
        </w:rPr>
        <w:br/>
        <w:t>328.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2006.</w:t>
      </w:r>
      <w:r w:rsidRPr="00C9142C">
        <w:rPr>
          <w:rFonts w:ascii="Times New Roman" w:eastAsia="Times New Roman" w:hAnsi="Times New Roman" w:cs="B Badr" w:hint="cs"/>
          <w:sz w:val="24"/>
          <w:szCs w:val="24"/>
          <w:rtl/>
        </w:rPr>
        <w:br/>
        <w:t>329. دفتر: صافى.</w:t>
      </w:r>
      <w:r w:rsidRPr="00C9142C">
        <w:rPr>
          <w:rFonts w:ascii="Times New Roman" w:eastAsia="Times New Roman" w:hAnsi="Times New Roman" w:cs="B Badr" w:hint="cs"/>
          <w:sz w:val="24"/>
          <w:szCs w:val="24"/>
          <w:rtl/>
        </w:rPr>
        <w:br/>
        <w:t>330. همان، فصل 2، مسئله 12.</w:t>
      </w:r>
      <w:r w:rsidRPr="00C9142C">
        <w:rPr>
          <w:rFonts w:ascii="Times New Roman" w:eastAsia="Times New Roman" w:hAnsi="Times New Roman" w:cs="B Badr" w:hint="cs"/>
          <w:sz w:val="24"/>
          <w:szCs w:val="24"/>
          <w:rtl/>
        </w:rPr>
        <w:br/>
        <w:t xml:space="preserve">331. </w:t>
      </w:r>
      <w:r w:rsidRPr="00C9142C">
        <w:rPr>
          <w:rFonts w:ascii="Times New Roman" w:eastAsia="Times New Roman" w:hAnsi="Times New Roman" w:cs="B Badr"/>
          <w:sz w:val="24"/>
          <w:szCs w:val="24"/>
          <w:rtl/>
        </w:rPr>
        <w:t>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1997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2014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332. سيستانى،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1997.</w:t>
      </w:r>
      <w:r w:rsidRPr="00C9142C">
        <w:rPr>
          <w:rFonts w:ascii="Times New Roman" w:eastAsia="Times New Roman" w:hAnsi="Times New Roman" w:cs="B Badr" w:hint="cs"/>
          <w:sz w:val="24"/>
          <w:szCs w:val="24"/>
          <w:rtl/>
        </w:rPr>
        <w:br/>
        <w:t>333. تبريزى، استفتائات، س 782 ؛ فاضل، جامع المسائل، ج 1، س 637 ؛ مكارم و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2006 ؛ دفتر: همه مراجع.</w:t>
      </w:r>
      <w:r w:rsidRPr="00C9142C">
        <w:rPr>
          <w:rFonts w:ascii="Times New Roman" w:eastAsia="Times New Roman" w:hAnsi="Times New Roman" w:cs="B Badr" w:hint="cs"/>
          <w:sz w:val="24"/>
          <w:szCs w:val="24"/>
          <w:rtl/>
        </w:rPr>
        <w:br/>
        <w:t xml:space="preserve">334. ر.ك : </w:t>
      </w:r>
      <w:r w:rsidRPr="00C9142C">
        <w:rPr>
          <w:rFonts w:ascii="Times New Roman" w:eastAsia="Times New Roman" w:hAnsi="Times New Roman" w:cs="B Badr"/>
          <w:sz w:val="24"/>
          <w:szCs w:val="24"/>
          <w:rtl/>
        </w:rPr>
        <w:t>منابع پرسش 187.</w:t>
      </w:r>
      <w:r w:rsidRPr="00C9142C">
        <w:rPr>
          <w:rFonts w:ascii="Times New Roman" w:eastAsia="Times New Roman" w:hAnsi="Times New Roman" w:cs="B Badr"/>
          <w:sz w:val="24"/>
          <w:szCs w:val="24"/>
          <w:rtl/>
        </w:rPr>
        <w:br/>
        <w:t>335. نورى، تعليقات على العروة، زكاه الفطره، الفصل الثانى ؛ تبريزى، استفتائات، س 783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888 ؛ سيستانى، وحيد، منهاج الصالحين، زكاه الفطره، م 1172 ؛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1997 و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1348 ؛ فاضل، جامع المسا</w:t>
      </w:r>
      <w:r w:rsidRPr="00C9142C">
        <w:rPr>
          <w:rFonts w:ascii="Times New Roman" w:eastAsia="Times New Roman" w:hAnsi="Times New Roman" w:cs="B Badr"/>
          <w:sz w:val="24"/>
          <w:szCs w:val="24"/>
          <w:rtl/>
        </w:rPr>
        <w:t>ئل، ج 2، س 472.</w:t>
      </w:r>
      <w:r w:rsidRPr="00C9142C">
        <w:rPr>
          <w:rFonts w:ascii="Times New Roman" w:eastAsia="Times New Roman" w:hAnsi="Times New Roman" w:cs="B Badr"/>
          <w:sz w:val="24"/>
          <w:szCs w:val="24"/>
          <w:rtl/>
        </w:rPr>
        <w:br/>
        <w:t>336.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1348.</w:t>
      </w:r>
      <w:r w:rsidRPr="00C9142C">
        <w:rPr>
          <w:rFonts w:ascii="Times New Roman" w:eastAsia="Times New Roman" w:hAnsi="Times New Roman" w:cs="B Badr" w:hint="cs"/>
          <w:sz w:val="24"/>
          <w:szCs w:val="24"/>
          <w:rtl/>
        </w:rPr>
        <w:br/>
        <w:t>337. صافى، هداية العباد، ج 1، م، 1580.</w:t>
      </w:r>
      <w:r w:rsidRPr="00C9142C">
        <w:rPr>
          <w:rFonts w:ascii="Times New Roman" w:eastAsia="Times New Roman" w:hAnsi="Times New Roman" w:cs="B Badr" w:hint="cs"/>
          <w:sz w:val="24"/>
          <w:szCs w:val="24"/>
          <w:rtl/>
        </w:rPr>
        <w:br/>
        <w:t>338. امام،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1995.</w:t>
      </w:r>
      <w:r w:rsidRPr="00C9142C">
        <w:rPr>
          <w:rFonts w:ascii="Times New Roman" w:eastAsia="Times New Roman" w:hAnsi="Times New Roman" w:cs="B Badr" w:hint="cs"/>
          <w:sz w:val="24"/>
          <w:szCs w:val="24"/>
          <w:rtl/>
        </w:rPr>
        <w:br/>
        <w:t>339.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 1، م 1348.</w:t>
      </w:r>
      <w:r w:rsidRPr="00C9142C">
        <w:rPr>
          <w:rFonts w:ascii="Times New Roman" w:eastAsia="Times New Roman" w:hAnsi="Times New Roman" w:cs="B Badr" w:hint="cs"/>
          <w:sz w:val="24"/>
          <w:szCs w:val="24"/>
          <w:rtl/>
        </w:rPr>
        <w:br/>
        <w:t>340. تبريزى، استفتاء، س 783 ؛ سيستانى و وحيد، منهاج</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الصالحين، زكاة الفطره، م 1172.</w:t>
      </w:r>
      <w:r w:rsidRPr="00C9142C">
        <w:rPr>
          <w:rFonts w:ascii="Times New Roman" w:eastAsia="Times New Roman" w:hAnsi="Times New Roman" w:cs="B Badr" w:hint="cs"/>
          <w:sz w:val="24"/>
          <w:szCs w:val="24"/>
          <w:rtl/>
        </w:rPr>
        <w:br/>
        <w:t>34</w:t>
      </w:r>
      <w:r w:rsidRPr="00C9142C">
        <w:rPr>
          <w:rFonts w:ascii="Times New Roman" w:eastAsia="Times New Roman" w:hAnsi="Times New Roman" w:cs="B Badr"/>
          <w:sz w:val="24"/>
          <w:szCs w:val="24"/>
          <w:rtl/>
        </w:rPr>
        <w:t>1.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888 و فاضل،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ج 2، س 472.</w:t>
      </w:r>
      <w:r w:rsidRPr="00C9142C">
        <w:rPr>
          <w:rFonts w:ascii="Times New Roman" w:eastAsia="Times New Roman" w:hAnsi="Times New Roman" w:cs="B Badr" w:hint="cs"/>
          <w:sz w:val="24"/>
          <w:szCs w:val="24"/>
          <w:rtl/>
        </w:rPr>
        <w:br/>
        <w:t>342. صافى، هداية العباد، ج 1، م، 1580.</w:t>
      </w:r>
      <w:r w:rsidRPr="00C9142C">
        <w:rPr>
          <w:rFonts w:ascii="Times New Roman" w:eastAsia="Times New Roman" w:hAnsi="Times New Roman" w:cs="B Badr" w:hint="cs"/>
          <w:sz w:val="24"/>
          <w:szCs w:val="24"/>
          <w:rtl/>
        </w:rPr>
        <w:br/>
        <w:t>343. مكارم،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1995 و تعليقات على العروة، زكاة الفطره، الفصل الثانى.</w:t>
      </w:r>
      <w:r w:rsidRPr="00C9142C">
        <w:rPr>
          <w:rFonts w:ascii="Times New Roman" w:eastAsia="Times New Roman" w:hAnsi="Times New Roman" w:cs="B Badr" w:hint="cs"/>
          <w:sz w:val="24"/>
          <w:szCs w:val="24"/>
          <w:rtl/>
        </w:rPr>
        <w:br/>
        <w:t>344. دفتر: همه مراجع ؛ تبريزى، استفتائات، س 783؛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w:t>
      </w:r>
      <w:r w:rsidRPr="00C9142C">
        <w:rPr>
          <w:rFonts w:ascii="Times New Roman" w:eastAsia="Times New Roman" w:hAnsi="Times New Roman" w:cs="B Badr"/>
          <w:sz w:val="24"/>
          <w:szCs w:val="24"/>
          <w:rtl/>
        </w:rPr>
        <w:t>، س 888 ؛ سيستانى، وحيد، منهاج</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الصالحين، زكاه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الفطره، م1172 ؛ بهجت، وسيله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النجاه، ج1، م1348 ؛ فاضل، جامع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ج2، س472.</w:t>
      </w:r>
      <w:r w:rsidRPr="00C9142C">
        <w:rPr>
          <w:rFonts w:ascii="Times New Roman" w:eastAsia="Times New Roman" w:hAnsi="Times New Roman" w:cs="B Badr" w:hint="cs"/>
          <w:sz w:val="24"/>
          <w:szCs w:val="24"/>
          <w:rtl/>
        </w:rPr>
        <w:br/>
        <w:t>345. صافى، هداية العباد، ج 1، م، 1580 ؛ نورى، تعليقات على العروة، زكاه الفطره، الفصل الثانى.</w:t>
      </w:r>
      <w:r w:rsidRPr="00C9142C">
        <w:rPr>
          <w:rFonts w:ascii="Times New Roman" w:eastAsia="Times New Roman" w:hAnsi="Times New Roman" w:cs="B Badr" w:hint="cs"/>
          <w:sz w:val="24"/>
          <w:szCs w:val="24"/>
          <w:rtl/>
        </w:rPr>
        <w:br/>
        <w:t>346.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2002 ؛ العر</w:t>
      </w:r>
      <w:r w:rsidRPr="00C9142C">
        <w:rPr>
          <w:rFonts w:ascii="Times New Roman" w:eastAsia="Times New Roman" w:hAnsi="Times New Roman" w:cs="B Badr"/>
          <w:sz w:val="24"/>
          <w:szCs w:val="24"/>
          <w:rtl/>
        </w:rPr>
        <w:t>وة الوثقى، ج 2، زكاه الفطره، الفصل الاول.</w:t>
      </w:r>
      <w:r w:rsidRPr="00C9142C">
        <w:rPr>
          <w:rFonts w:ascii="Times New Roman" w:eastAsia="Times New Roman" w:hAnsi="Times New Roman" w:cs="B Badr"/>
          <w:sz w:val="24"/>
          <w:szCs w:val="24"/>
          <w:rtl/>
        </w:rPr>
        <w:br/>
        <w:t>347.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مراجع، م 1948 و تعليقات على العروه، ج 3 ؛ اوصاف المستحقين الزكاة، م 11. </w:t>
      </w:r>
      <w:r w:rsidRPr="00C9142C">
        <w:rPr>
          <w:rFonts w:ascii="Times New Roman" w:eastAsia="Times New Roman" w:hAnsi="Times New Roman" w:cs="B Badr" w:hint="cs"/>
          <w:sz w:val="24"/>
          <w:szCs w:val="24"/>
          <w:rtl/>
        </w:rPr>
        <w:br/>
        <w:t>348.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1948 و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1965.</w:t>
      </w:r>
      <w:r w:rsidRPr="00C9142C">
        <w:rPr>
          <w:rFonts w:ascii="Times New Roman" w:eastAsia="Times New Roman" w:hAnsi="Times New Roman" w:cs="B Badr" w:hint="cs"/>
          <w:sz w:val="24"/>
          <w:szCs w:val="24"/>
          <w:rtl/>
        </w:rPr>
        <w:br/>
        <w:t>349.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1948 ؛ نورى،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 xml:space="preserve">المسائل، م </w:t>
      </w:r>
      <w:r w:rsidRPr="00C9142C">
        <w:rPr>
          <w:rFonts w:ascii="Times New Roman" w:eastAsia="Times New Roman" w:hAnsi="Times New Roman" w:cs="B Badr"/>
          <w:sz w:val="24"/>
          <w:szCs w:val="24"/>
          <w:rtl/>
        </w:rPr>
        <w:t>944.</w:t>
      </w:r>
      <w:r w:rsidRPr="00C9142C">
        <w:rPr>
          <w:rFonts w:ascii="Times New Roman" w:eastAsia="Times New Roman" w:hAnsi="Times New Roman" w:cs="B Badr"/>
          <w:sz w:val="24"/>
          <w:szCs w:val="24"/>
          <w:rtl/>
        </w:rPr>
        <w:br/>
        <w:t>350.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2016، 1946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2033.</w:t>
      </w:r>
      <w:r w:rsidRPr="00C9142C">
        <w:rPr>
          <w:rFonts w:ascii="Times New Roman" w:eastAsia="Times New Roman" w:hAnsi="Times New Roman" w:cs="B Badr" w:hint="cs"/>
          <w:sz w:val="24"/>
          <w:szCs w:val="24"/>
          <w:rtl/>
        </w:rPr>
        <w:br/>
        <w:t>351.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1946، 2014 ،2016.</w:t>
      </w:r>
      <w:r w:rsidRPr="00C9142C">
        <w:rPr>
          <w:rFonts w:ascii="Times New Roman" w:eastAsia="Times New Roman" w:hAnsi="Times New Roman" w:cs="B Badr" w:hint="cs"/>
          <w:sz w:val="24"/>
          <w:szCs w:val="24"/>
          <w:rtl/>
        </w:rPr>
        <w:br/>
        <w:t>352.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1948 و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880.</w:t>
      </w:r>
      <w:r w:rsidRPr="00C9142C">
        <w:rPr>
          <w:rFonts w:ascii="Times New Roman" w:eastAsia="Times New Roman" w:hAnsi="Times New Roman" w:cs="B Badr" w:hint="cs"/>
          <w:sz w:val="24"/>
          <w:szCs w:val="24"/>
          <w:rtl/>
        </w:rPr>
        <w:br/>
        <w:t>353.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1935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1952 و دفت</w:t>
      </w:r>
      <w:r w:rsidRPr="00C9142C">
        <w:rPr>
          <w:rFonts w:ascii="Times New Roman" w:eastAsia="Times New Roman" w:hAnsi="Times New Roman" w:cs="B Badr"/>
          <w:sz w:val="24"/>
          <w:szCs w:val="24"/>
          <w:rtl/>
        </w:rPr>
        <w:t>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354.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1925، 2014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893.</w:t>
      </w:r>
      <w:r w:rsidRPr="00C9142C">
        <w:rPr>
          <w:rFonts w:ascii="Times New Roman" w:eastAsia="Times New Roman" w:hAnsi="Times New Roman" w:cs="B Badr" w:hint="cs"/>
          <w:sz w:val="24"/>
          <w:szCs w:val="24"/>
          <w:rtl/>
        </w:rPr>
        <w:br/>
        <w:t>355.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1925، 2014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2031، 1942.</w:t>
      </w:r>
      <w:r w:rsidRPr="00C9142C">
        <w:rPr>
          <w:rFonts w:ascii="Times New Roman" w:eastAsia="Times New Roman" w:hAnsi="Times New Roman" w:cs="B Badr" w:hint="cs"/>
          <w:sz w:val="24"/>
          <w:szCs w:val="24"/>
          <w:rtl/>
        </w:rPr>
        <w:br/>
        <w:t>356.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893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1925، 2014.</w:t>
      </w:r>
      <w:r w:rsidRPr="00C9142C">
        <w:rPr>
          <w:rFonts w:ascii="Times New Roman" w:eastAsia="Times New Roman" w:hAnsi="Times New Roman" w:cs="B Badr" w:hint="cs"/>
          <w:sz w:val="24"/>
          <w:szCs w:val="24"/>
          <w:rtl/>
        </w:rPr>
        <w:br/>
        <w:t>357.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1925،</w:t>
      </w:r>
      <w:r w:rsidRPr="00C9142C">
        <w:rPr>
          <w:rFonts w:ascii="Times New Roman" w:eastAsia="Times New Roman" w:hAnsi="Times New Roman" w:cs="B Badr"/>
          <w:sz w:val="24"/>
          <w:szCs w:val="24"/>
          <w:rtl/>
        </w:rPr>
        <w:t xml:space="preserve"> 2014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2031، 1942.</w:t>
      </w:r>
      <w:r w:rsidRPr="00C9142C">
        <w:rPr>
          <w:rFonts w:ascii="Times New Roman" w:eastAsia="Times New Roman" w:hAnsi="Times New Roman" w:cs="B Badr" w:hint="cs"/>
          <w:sz w:val="24"/>
          <w:szCs w:val="24"/>
          <w:rtl/>
        </w:rPr>
        <w:br/>
        <w:t>358.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2009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2026.</w:t>
      </w:r>
      <w:r w:rsidRPr="00C9142C">
        <w:rPr>
          <w:rFonts w:ascii="Times New Roman" w:eastAsia="Times New Roman" w:hAnsi="Times New Roman" w:cs="B Badr" w:hint="cs"/>
          <w:sz w:val="24"/>
          <w:szCs w:val="24"/>
          <w:rtl/>
        </w:rPr>
        <w:br/>
        <w:t>359.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2018.</w:t>
      </w:r>
      <w:r w:rsidRPr="00C9142C">
        <w:rPr>
          <w:rFonts w:ascii="Times New Roman" w:eastAsia="Times New Roman" w:hAnsi="Times New Roman" w:cs="B Badr" w:hint="cs"/>
          <w:sz w:val="24"/>
          <w:szCs w:val="24"/>
          <w:rtl/>
        </w:rPr>
        <w:br/>
        <w:t>360. بهجت، همان، م 2018.</w:t>
      </w:r>
      <w:r w:rsidRPr="00C9142C">
        <w:rPr>
          <w:rFonts w:ascii="Times New Roman" w:eastAsia="Times New Roman" w:hAnsi="Times New Roman" w:cs="B Badr" w:hint="cs"/>
          <w:sz w:val="24"/>
          <w:szCs w:val="24"/>
          <w:rtl/>
        </w:rPr>
        <w:br/>
        <w:t>361.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2018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2035.</w:t>
      </w:r>
      <w:r w:rsidRPr="00C9142C">
        <w:rPr>
          <w:rFonts w:ascii="Times New Roman" w:eastAsia="Times New Roman" w:hAnsi="Times New Roman" w:cs="B Badr" w:hint="cs"/>
          <w:sz w:val="24"/>
          <w:szCs w:val="24"/>
          <w:rtl/>
        </w:rPr>
        <w:br/>
        <w:t>362.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w:t>
      </w:r>
      <w:r w:rsidRPr="00C9142C">
        <w:rPr>
          <w:rFonts w:ascii="Times New Roman" w:eastAsia="Times New Roman" w:hAnsi="Times New Roman" w:cs="B Badr"/>
          <w:sz w:val="24"/>
          <w:szCs w:val="24"/>
          <w:rtl/>
        </w:rPr>
        <w:t xml:space="preserve"> 2032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2049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885.</w:t>
      </w:r>
      <w:r w:rsidRPr="00C9142C">
        <w:rPr>
          <w:rFonts w:ascii="Times New Roman" w:eastAsia="Times New Roman" w:hAnsi="Times New Roman" w:cs="B Badr" w:hint="cs"/>
          <w:sz w:val="24"/>
          <w:szCs w:val="24"/>
          <w:rtl/>
        </w:rPr>
        <w:br/>
        <w:t>363.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2031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2048.</w:t>
      </w:r>
      <w:r w:rsidRPr="00C9142C">
        <w:rPr>
          <w:rFonts w:ascii="Times New Roman" w:eastAsia="Times New Roman" w:hAnsi="Times New Roman" w:cs="B Badr" w:hint="cs"/>
          <w:sz w:val="24"/>
          <w:szCs w:val="24"/>
          <w:rtl/>
        </w:rPr>
        <w:br/>
        <w:t>364.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2031.</w:t>
      </w:r>
      <w:r w:rsidRPr="00C9142C">
        <w:rPr>
          <w:rFonts w:ascii="Times New Roman" w:eastAsia="Times New Roman" w:hAnsi="Times New Roman" w:cs="B Badr" w:hint="cs"/>
          <w:sz w:val="24"/>
          <w:szCs w:val="24"/>
          <w:rtl/>
        </w:rPr>
        <w:br/>
        <w:t>365. تبريزى،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2031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143.</w:t>
      </w:r>
      <w:r w:rsidRPr="00C9142C">
        <w:rPr>
          <w:rFonts w:ascii="Times New Roman" w:eastAsia="Times New Roman" w:hAnsi="Times New Roman" w:cs="B Badr" w:hint="cs"/>
          <w:sz w:val="24"/>
          <w:szCs w:val="24"/>
          <w:rtl/>
        </w:rPr>
        <w:br/>
        <w:t>366.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مر</w:t>
      </w:r>
      <w:r w:rsidRPr="00C9142C">
        <w:rPr>
          <w:rFonts w:ascii="Times New Roman" w:eastAsia="Times New Roman" w:hAnsi="Times New Roman" w:cs="B Badr"/>
          <w:sz w:val="24"/>
          <w:szCs w:val="24"/>
          <w:rtl/>
        </w:rPr>
        <w:t>اجع، م 2029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2046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367.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2025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2042 ؛ دفتر: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w:t>
      </w:r>
      <w:r w:rsidRPr="00C9142C">
        <w:rPr>
          <w:rFonts w:ascii="Times New Roman" w:eastAsia="Times New Roman" w:hAnsi="Times New Roman" w:cs="B Badr" w:hint="cs"/>
          <w:sz w:val="24"/>
          <w:szCs w:val="24"/>
          <w:rtl/>
        </w:rPr>
        <w:br/>
        <w:t>368.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885 ؛ العروة الوثقى، ج 2، زكاة الفطره، الفصل السادس.</w:t>
      </w:r>
      <w:r w:rsidRPr="00C9142C">
        <w:rPr>
          <w:rFonts w:ascii="Times New Roman" w:eastAsia="Times New Roman" w:hAnsi="Times New Roman" w:cs="B Badr" w:hint="cs"/>
          <w:sz w:val="24"/>
          <w:szCs w:val="24"/>
          <w:rtl/>
        </w:rPr>
        <w:br/>
        <w:t>369.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1991 ؛ و</w:t>
      </w:r>
      <w:r w:rsidRPr="00C9142C">
        <w:rPr>
          <w:rFonts w:ascii="Times New Roman" w:eastAsia="Times New Roman" w:hAnsi="Times New Roman" w:cs="B Badr"/>
          <w:sz w:val="24"/>
          <w:szCs w:val="24"/>
          <w:rtl/>
        </w:rPr>
        <w:t>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2008.</w:t>
      </w:r>
      <w:r w:rsidRPr="00C9142C">
        <w:rPr>
          <w:rFonts w:ascii="Times New Roman" w:eastAsia="Times New Roman" w:hAnsi="Times New Roman" w:cs="B Badr" w:hint="cs"/>
          <w:sz w:val="24"/>
          <w:szCs w:val="24"/>
          <w:rtl/>
        </w:rPr>
        <w:br/>
        <w:t>370.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2035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استفتاء، س 857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2052.</w:t>
      </w:r>
      <w:r w:rsidRPr="00C9142C">
        <w:rPr>
          <w:rFonts w:ascii="Times New Roman" w:eastAsia="Times New Roman" w:hAnsi="Times New Roman" w:cs="B Badr" w:hint="cs"/>
          <w:sz w:val="24"/>
          <w:szCs w:val="24"/>
          <w:rtl/>
        </w:rPr>
        <w:br/>
        <w:t>371. بهجت،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2035.</w:t>
      </w:r>
      <w:r w:rsidRPr="00C9142C">
        <w:rPr>
          <w:rFonts w:ascii="Times New Roman" w:eastAsia="Times New Roman" w:hAnsi="Times New Roman" w:cs="B Badr" w:hint="cs"/>
          <w:sz w:val="24"/>
          <w:szCs w:val="24"/>
          <w:rtl/>
        </w:rPr>
        <w:br/>
        <w:t>372.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1703، 1707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1711، 1715.</w:t>
      </w:r>
      <w:r w:rsidRPr="00C9142C">
        <w:rPr>
          <w:rFonts w:ascii="Times New Roman" w:eastAsia="Times New Roman" w:hAnsi="Times New Roman" w:cs="B Badr" w:hint="cs"/>
          <w:sz w:val="24"/>
          <w:szCs w:val="24"/>
          <w:rtl/>
        </w:rPr>
        <w:br/>
        <w:t>373.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w:t>
      </w:r>
      <w:r w:rsidRPr="00C9142C">
        <w:rPr>
          <w:rFonts w:ascii="Times New Roman" w:eastAsia="Times New Roman" w:hAnsi="Times New Roman" w:cs="B Badr"/>
          <w:sz w:val="24"/>
          <w:szCs w:val="24"/>
          <w:rtl/>
        </w:rPr>
        <w:t>اجع، م 1660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 1668 ؛ العروة الوثقى، ج 2، الصوم، الفصل السادس، م 26.</w:t>
      </w:r>
      <w:r w:rsidRPr="00C9142C">
        <w:rPr>
          <w:rFonts w:ascii="Times New Roman" w:eastAsia="Times New Roman" w:hAnsi="Times New Roman" w:cs="B Badr" w:hint="cs"/>
          <w:sz w:val="24"/>
          <w:szCs w:val="24"/>
          <w:rtl/>
        </w:rPr>
        <w:br/>
        <w:t>374. لسان</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العرب، ماده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كفر ؛ مجمع</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البحرين، ماده كفر ؛ فرهنگ اصطلاحات فارسى ؛اللمعة الدمشقيه.</w:t>
      </w:r>
      <w:r w:rsidRPr="00C9142C">
        <w:rPr>
          <w:rFonts w:ascii="Times New Roman" w:eastAsia="Times New Roman" w:hAnsi="Times New Roman" w:cs="B Badr" w:hint="cs"/>
          <w:sz w:val="24"/>
          <w:szCs w:val="24"/>
          <w:rtl/>
        </w:rPr>
        <w:br/>
        <w:t>375. همه مراجع،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1665 ؛ امام، تحرير الوسيله، ج 2، ا</w:t>
      </w:r>
      <w:r w:rsidRPr="00C9142C">
        <w:rPr>
          <w:rFonts w:ascii="Times New Roman" w:eastAsia="Times New Roman" w:hAnsi="Times New Roman" w:cs="B Badr"/>
          <w:sz w:val="24"/>
          <w:szCs w:val="24"/>
          <w:rtl/>
        </w:rPr>
        <w:t>لكفارات ؛ صافى، هداية العباد، ج 2، الكفارات ؛ سيستانى، منهاج الصالحين، ج 3، الكفارات ؛ تبريزى و وحيد، منهاج الصالحين، الكفارات،1565.</w:t>
      </w:r>
      <w:r w:rsidRPr="00C9142C">
        <w:rPr>
          <w:rFonts w:ascii="Times New Roman" w:eastAsia="Times New Roman" w:hAnsi="Times New Roman" w:cs="B Badr"/>
          <w:sz w:val="24"/>
          <w:szCs w:val="24"/>
          <w:rtl/>
        </w:rPr>
        <w:br/>
        <w:t>376. برخى تبريزى و وحيد، كفّاره آن را كفّاره قسم مى</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دانند و آن آزاد كردن بنده يا اطعام ده فقير و يا پوشاندن ده فقير است و د</w:t>
      </w:r>
      <w:r w:rsidRPr="00C9142C">
        <w:rPr>
          <w:rFonts w:ascii="Times New Roman" w:eastAsia="Times New Roman" w:hAnsi="Times New Roman" w:cs="B Badr"/>
          <w:sz w:val="24"/>
          <w:szCs w:val="24"/>
          <w:rtl/>
        </w:rPr>
        <w:t>ر صورت عدم تمكن، گرفتن سه روز، روزه است.</w:t>
      </w:r>
      <w:r w:rsidRPr="00C9142C">
        <w:rPr>
          <w:rFonts w:ascii="Times New Roman" w:eastAsia="Times New Roman" w:hAnsi="Times New Roman" w:cs="B Badr"/>
          <w:sz w:val="24"/>
          <w:szCs w:val="24"/>
          <w:rtl/>
        </w:rPr>
        <w:br/>
        <w:t>377. اللمعة الدمشقيه ؛ العروه الوثقى، ج 2، نية الصوم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1568.</w:t>
      </w:r>
      <w:r w:rsidRPr="00C9142C">
        <w:rPr>
          <w:rFonts w:ascii="Times New Roman" w:eastAsia="Times New Roman" w:hAnsi="Times New Roman" w:cs="B Badr" w:hint="cs"/>
          <w:sz w:val="24"/>
          <w:szCs w:val="24"/>
          <w:rtl/>
        </w:rPr>
        <w:br/>
        <w:t>378. العروة الوثقى، ج 2، كتاب الصوم ؛ تفسير نمونه، ج 13، ص 45.</w:t>
      </w:r>
      <w:r w:rsidRPr="00C9142C">
        <w:rPr>
          <w:rFonts w:ascii="Times New Roman" w:eastAsia="Times New Roman" w:hAnsi="Times New Roman" w:cs="B Badr" w:hint="cs"/>
          <w:sz w:val="24"/>
          <w:szCs w:val="24"/>
          <w:rtl/>
        </w:rPr>
        <w:br/>
        <w:t>379.توضيح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مراجع،م1992 ؛ وحيد،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م2009 ؛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w:t>
      </w:r>
      <w:r w:rsidRPr="00C9142C">
        <w:rPr>
          <w:rFonts w:ascii="Times New Roman" w:eastAsia="Times New Roman" w:hAnsi="Times New Roman" w:cs="B Badr"/>
          <w:sz w:val="24"/>
          <w:szCs w:val="24"/>
          <w:rtl/>
        </w:rPr>
        <w:t>ى،استفتاء، س865.</w:t>
      </w:r>
      <w:r w:rsidRPr="00C9142C">
        <w:rPr>
          <w:rFonts w:ascii="Times New Roman" w:eastAsia="Times New Roman" w:hAnsi="Times New Roman" w:cs="B Badr"/>
          <w:sz w:val="24"/>
          <w:szCs w:val="24"/>
          <w:rtl/>
        </w:rPr>
        <w:br/>
        <w:t>380. خامنه</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اى، اجوبة الاستفتائات، س 838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1735.</w:t>
      </w:r>
      <w:r w:rsidRPr="00C9142C">
        <w:rPr>
          <w:rFonts w:ascii="Times New Roman" w:eastAsia="Times New Roman" w:hAnsi="Times New Roman" w:cs="B Badr" w:hint="cs"/>
          <w:sz w:val="24"/>
          <w:szCs w:val="24"/>
          <w:rtl/>
        </w:rPr>
        <w:br/>
        <w:t>381. مبانى تكملة المنهاج، كتاب القضاء، ص 3 ؛ التنقيح فى شرح العروة الوثقى، كتاب الاجتهاد و التقليد، م 57 و 68 ؛ العروة الوثقى، م 57 ؛ توضيح</w:t>
      </w:r>
      <w:r w:rsidRPr="00C9142C">
        <w:rPr>
          <w:rFonts w:ascii="Cambria Math" w:eastAsia="Times New Roman" w:hAnsi="Cambria Math" w:cs="B Badr" w:hint="cs"/>
          <w:sz w:val="24"/>
          <w:szCs w:val="24"/>
          <w:rtl/>
        </w:rPr>
        <w:t> </w:t>
      </w:r>
      <w:r w:rsidRPr="00C9142C">
        <w:rPr>
          <w:rFonts w:ascii="Times New Roman" w:eastAsia="Times New Roman" w:hAnsi="Times New Roman" w:cs="B Badr" w:hint="cs"/>
          <w:sz w:val="24"/>
          <w:szCs w:val="24"/>
          <w:rtl/>
        </w:rPr>
        <w:t>المسائل مراجع، م 7</w:t>
      </w:r>
      <w:r w:rsidRPr="00C9142C">
        <w:rPr>
          <w:rFonts w:ascii="Times New Roman" w:eastAsia="Times New Roman" w:hAnsi="Times New Roman" w:cs="B Badr"/>
          <w:sz w:val="24"/>
          <w:szCs w:val="24"/>
          <w:rtl/>
        </w:rPr>
        <w:t>.</w:t>
      </w:r>
      <w:r w:rsidRPr="00C9142C">
        <w:rPr>
          <w:rFonts w:ascii="Times New Roman" w:eastAsia="Times New Roman" w:hAnsi="Times New Roman" w:cs="B Badr"/>
          <w:sz w:val="24"/>
          <w:szCs w:val="24"/>
          <w:rtl/>
        </w:rPr>
        <w:br/>
      </w:r>
      <w:r w:rsidRPr="00C9142C">
        <w:rPr>
          <w:rFonts w:ascii="Times New Roman" w:eastAsia="Times New Roman" w:hAnsi="Times New Roman" w:cs="B Badr" w:hint="cs"/>
          <w:sz w:val="24"/>
          <w:szCs w:val="24"/>
          <w:rtl/>
        </w:rPr>
        <w:t> </w:t>
      </w:r>
    </w:p>
    <w:p w:rsidR="0006475E" w:rsidRPr="00C9142C" w:rsidRDefault="0006475E">
      <w:pPr>
        <w:rPr>
          <w:rFonts w:cs="B Badr"/>
        </w:rPr>
      </w:pPr>
    </w:p>
    <w:sectPr w:rsidR="0006475E" w:rsidRPr="00C914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487EC4"/>
    <w:rsid w:val="0006475E"/>
    <w:rsid w:val="00487EC4"/>
    <w:rsid w:val="00C914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7EC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37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21337</Words>
  <Characters>121625</Characters>
  <Application>Microsoft Office Word</Application>
  <DocSecurity>0</DocSecurity>
  <Lines>1013</Lines>
  <Paragraphs>285</Paragraphs>
  <ScaleCrop>false</ScaleCrop>
  <Company>Grizli777</Company>
  <LinksUpToDate>false</LinksUpToDate>
  <CharactersWithSpaces>142677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2014-02-12T19:37:00Z</dcterms:created>
  <dcterms:modified xsi:type="dcterms:W3CDTF">2014-02-17T06:34:00Z</dcterms:modified>
</cp:coreProperties>
</file>